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3BA65" w14:textId="77777777" w:rsidR="00B60224" w:rsidRDefault="00B60224" w:rsidP="00564D0F">
      <w:pPr>
        <w:rPr>
          <w:rFonts w:ascii="Times New Roman" w:hAnsi="Times New Roman"/>
          <w:b/>
          <w:sz w:val="24"/>
          <w:szCs w:val="24"/>
        </w:rPr>
      </w:pPr>
    </w:p>
    <w:p w14:paraId="1F12B1E6" w14:textId="77777777" w:rsidR="00564D0F" w:rsidRPr="00AA3185" w:rsidRDefault="007C4EAC" w:rsidP="00564D0F">
      <w:pPr>
        <w:rPr>
          <w:rFonts w:ascii="Times New Roman" w:hAnsi="Times New Roman"/>
          <w:b/>
          <w:sz w:val="24"/>
          <w:szCs w:val="24"/>
        </w:rPr>
      </w:pPr>
      <w:r w:rsidRPr="00AA3185">
        <w:rPr>
          <w:rFonts w:ascii="Times New Roman" w:hAnsi="Times New Roman"/>
          <w:b/>
          <w:sz w:val="24"/>
          <w:szCs w:val="24"/>
        </w:rPr>
        <w:t xml:space="preserve">DOM ZA STARIJE I NEMOĆNE OSOBE </w:t>
      </w:r>
      <w:r w:rsidR="00E413CF">
        <w:rPr>
          <w:rFonts w:ascii="Times New Roman" w:hAnsi="Times New Roman"/>
          <w:b/>
          <w:sz w:val="24"/>
          <w:szCs w:val="24"/>
        </w:rPr>
        <w:t>VINKOVCI</w:t>
      </w:r>
    </w:p>
    <w:p w14:paraId="2B3F8C1D" w14:textId="77777777" w:rsidR="00564D0F" w:rsidRPr="00334EB1" w:rsidRDefault="00E413CF" w:rsidP="00564D0F">
      <w:pPr>
        <w:rPr>
          <w:rFonts w:ascii="Times New Roman" w:hAnsi="Times New Roman"/>
          <w:sz w:val="24"/>
          <w:szCs w:val="24"/>
        </w:rPr>
      </w:pPr>
      <w:r>
        <w:rPr>
          <w:rFonts w:ascii="Times New Roman" w:hAnsi="Times New Roman"/>
          <w:sz w:val="24"/>
          <w:szCs w:val="24"/>
        </w:rPr>
        <w:t>NIKOLE TESLE 42B</w:t>
      </w:r>
    </w:p>
    <w:p w14:paraId="3FEEF9EB" w14:textId="77777777" w:rsidR="00564D0F" w:rsidRDefault="00E413CF" w:rsidP="00564D0F">
      <w:pPr>
        <w:rPr>
          <w:rFonts w:ascii="Times New Roman" w:hAnsi="Times New Roman"/>
          <w:sz w:val="24"/>
          <w:szCs w:val="24"/>
        </w:rPr>
      </w:pPr>
      <w:r>
        <w:rPr>
          <w:rFonts w:ascii="Times New Roman" w:hAnsi="Times New Roman"/>
          <w:sz w:val="24"/>
          <w:szCs w:val="24"/>
        </w:rPr>
        <w:t>32100</w:t>
      </w:r>
      <w:r w:rsidR="00564D0F" w:rsidRPr="00334EB1">
        <w:rPr>
          <w:rFonts w:ascii="Times New Roman" w:hAnsi="Times New Roman"/>
          <w:sz w:val="24"/>
          <w:szCs w:val="24"/>
        </w:rPr>
        <w:t xml:space="preserve"> </w:t>
      </w:r>
      <w:r>
        <w:rPr>
          <w:rFonts w:ascii="Times New Roman" w:hAnsi="Times New Roman"/>
          <w:sz w:val="24"/>
          <w:szCs w:val="24"/>
        </w:rPr>
        <w:t>VINKOVCI</w:t>
      </w:r>
    </w:p>
    <w:p w14:paraId="4DF68DDA" w14:textId="7BF59802" w:rsidR="00E56764" w:rsidRPr="00E56764" w:rsidRDefault="00007D93" w:rsidP="00E56764">
      <w:pPr>
        <w:rPr>
          <w:rFonts w:ascii="Times New Roman" w:hAnsi="Times New Roman"/>
          <w:b/>
        </w:rPr>
      </w:pPr>
      <w:r w:rsidRPr="00E56764">
        <w:rPr>
          <w:rFonts w:ascii="Times New Roman" w:hAnsi="Times New Roman"/>
          <w:sz w:val="24"/>
          <w:szCs w:val="24"/>
        </w:rPr>
        <w:t>KLASA:</w:t>
      </w:r>
      <w:r w:rsidR="00E56764" w:rsidRPr="00E56764">
        <w:rPr>
          <w:rFonts w:ascii="Times New Roman" w:hAnsi="Times New Roman"/>
          <w:b/>
        </w:rPr>
        <w:t xml:space="preserve"> </w:t>
      </w:r>
      <w:r w:rsidR="00E56764" w:rsidRPr="00E56764">
        <w:rPr>
          <w:rFonts w:ascii="Times New Roman" w:hAnsi="Times New Roman"/>
          <w:sz w:val="24"/>
          <w:szCs w:val="24"/>
        </w:rPr>
        <w:t>550-01/2</w:t>
      </w:r>
      <w:r w:rsidR="001036D5">
        <w:rPr>
          <w:rFonts w:ascii="Times New Roman" w:hAnsi="Times New Roman"/>
          <w:sz w:val="24"/>
          <w:szCs w:val="24"/>
        </w:rPr>
        <w:t>6</w:t>
      </w:r>
      <w:r w:rsidR="00E56764" w:rsidRPr="00E56764">
        <w:rPr>
          <w:rFonts w:ascii="Times New Roman" w:hAnsi="Times New Roman"/>
          <w:sz w:val="24"/>
          <w:szCs w:val="24"/>
        </w:rPr>
        <w:t>-01/</w:t>
      </w:r>
    </w:p>
    <w:p w14:paraId="06ACCA1A" w14:textId="77777777" w:rsidR="00007D93" w:rsidRPr="00E56764" w:rsidRDefault="00007D93" w:rsidP="00564D0F">
      <w:pPr>
        <w:rPr>
          <w:rFonts w:ascii="Times New Roman" w:hAnsi="Times New Roman"/>
          <w:sz w:val="24"/>
          <w:szCs w:val="24"/>
        </w:rPr>
      </w:pPr>
      <w:r w:rsidRPr="00E56764">
        <w:rPr>
          <w:rFonts w:ascii="Times New Roman" w:hAnsi="Times New Roman"/>
          <w:sz w:val="24"/>
          <w:szCs w:val="24"/>
        </w:rPr>
        <w:t>URBROJ:</w:t>
      </w:r>
      <w:r w:rsidR="00E56764" w:rsidRPr="00E56764">
        <w:rPr>
          <w:rFonts w:ascii="Times New Roman" w:hAnsi="Times New Roman"/>
          <w:b/>
        </w:rPr>
        <w:t xml:space="preserve"> </w:t>
      </w:r>
      <w:r w:rsidR="00E56764" w:rsidRPr="00E56764">
        <w:rPr>
          <w:rFonts w:ascii="Times New Roman" w:hAnsi="Times New Roman"/>
          <w:sz w:val="24"/>
          <w:szCs w:val="24"/>
        </w:rPr>
        <w:t>21</w:t>
      </w:r>
      <w:r w:rsidR="00627AA4">
        <w:rPr>
          <w:rFonts w:ascii="Times New Roman" w:hAnsi="Times New Roman"/>
          <w:sz w:val="24"/>
          <w:szCs w:val="24"/>
        </w:rPr>
        <w:t>96</w:t>
      </w:r>
      <w:r w:rsidR="00E56764" w:rsidRPr="00E56764">
        <w:rPr>
          <w:rFonts w:ascii="Times New Roman" w:hAnsi="Times New Roman"/>
          <w:sz w:val="24"/>
          <w:szCs w:val="24"/>
        </w:rPr>
        <w:t>-</w:t>
      </w:r>
      <w:r w:rsidR="00627AA4">
        <w:rPr>
          <w:rFonts w:ascii="Times New Roman" w:hAnsi="Times New Roman"/>
          <w:sz w:val="24"/>
          <w:szCs w:val="24"/>
        </w:rPr>
        <w:t>99</w:t>
      </w:r>
      <w:r w:rsidR="00E56764" w:rsidRPr="00E56764">
        <w:rPr>
          <w:rFonts w:ascii="Times New Roman" w:hAnsi="Times New Roman"/>
          <w:sz w:val="24"/>
          <w:szCs w:val="24"/>
        </w:rPr>
        <w:t>-2</w:t>
      </w:r>
      <w:r w:rsidR="001036D5">
        <w:rPr>
          <w:rFonts w:ascii="Times New Roman" w:hAnsi="Times New Roman"/>
          <w:sz w:val="24"/>
          <w:szCs w:val="24"/>
        </w:rPr>
        <w:t>6</w:t>
      </w:r>
      <w:r w:rsidR="00E56764" w:rsidRPr="00E56764">
        <w:rPr>
          <w:rFonts w:ascii="Times New Roman" w:hAnsi="Times New Roman"/>
          <w:sz w:val="24"/>
          <w:szCs w:val="24"/>
        </w:rPr>
        <w:t>-03/1</w:t>
      </w:r>
    </w:p>
    <w:p w14:paraId="2DD1FC1F" w14:textId="77777777" w:rsidR="003E1F8D" w:rsidRDefault="003E1F8D" w:rsidP="008B2D03">
      <w:pPr>
        <w:rPr>
          <w:rFonts w:ascii="Times New Roman" w:hAnsi="Times New Roman"/>
          <w:sz w:val="24"/>
          <w:szCs w:val="24"/>
        </w:rPr>
      </w:pPr>
    </w:p>
    <w:p w14:paraId="6BC1FF56" w14:textId="77777777" w:rsidR="008706A7" w:rsidRPr="00334EB1" w:rsidRDefault="00564D0F" w:rsidP="008B2D03">
      <w:pPr>
        <w:rPr>
          <w:rFonts w:ascii="Times New Roman" w:hAnsi="Times New Roman"/>
          <w:color w:val="FFFFFF"/>
          <w:sz w:val="24"/>
          <w:szCs w:val="24"/>
        </w:rPr>
      </w:pPr>
      <w:r w:rsidRPr="00334EB1">
        <w:rPr>
          <w:rFonts w:ascii="Times New Roman" w:hAnsi="Times New Roman"/>
          <w:sz w:val="24"/>
          <w:szCs w:val="24"/>
        </w:rPr>
        <w:t xml:space="preserve">                          </w:t>
      </w:r>
      <w:r w:rsidR="00F86631" w:rsidRPr="00334EB1">
        <w:rPr>
          <w:rFonts w:ascii="Times New Roman" w:hAnsi="Times New Roman"/>
          <w:sz w:val="24"/>
          <w:szCs w:val="24"/>
        </w:rPr>
        <w:t xml:space="preserve">                                                                 </w:t>
      </w:r>
      <w:r w:rsidR="00CA4EA6" w:rsidRPr="00334EB1">
        <w:rPr>
          <w:rFonts w:ascii="Times New Roman" w:hAnsi="Times New Roman"/>
          <w:sz w:val="24"/>
          <w:szCs w:val="24"/>
        </w:rPr>
        <w:t xml:space="preserve">          </w:t>
      </w:r>
      <w:r w:rsidR="002A3CBE" w:rsidRPr="00334EB1">
        <w:rPr>
          <w:rFonts w:ascii="Times New Roman" w:hAnsi="Times New Roman"/>
          <w:color w:val="FFFFFF"/>
          <w:sz w:val="24"/>
          <w:szCs w:val="24"/>
        </w:rPr>
        <w:t xml:space="preserve">.518,     </w:t>
      </w:r>
      <w:r w:rsidR="00E942B5" w:rsidRPr="00334EB1">
        <w:rPr>
          <w:rFonts w:ascii="Times New Roman" w:hAnsi="Times New Roman"/>
          <w:color w:val="FFFFFF"/>
          <w:sz w:val="24"/>
          <w:szCs w:val="24"/>
        </w:rPr>
        <w:t>N/R</w:t>
      </w:r>
      <w:r w:rsidR="002A3CBE" w:rsidRPr="00334EB1">
        <w:rPr>
          <w:rFonts w:ascii="Times New Roman" w:hAnsi="Times New Roman"/>
          <w:color w:val="FFFFFF"/>
          <w:sz w:val="24"/>
          <w:szCs w:val="24"/>
        </w:rPr>
        <w:t xml:space="preserve">                                                                                                           </w:t>
      </w:r>
      <w:r w:rsidR="002A3CBE" w:rsidRPr="00334EB1">
        <w:rPr>
          <w:rFonts w:ascii="Times New Roman" w:hAnsi="Times New Roman"/>
          <w:sz w:val="24"/>
          <w:szCs w:val="24"/>
        </w:rPr>
        <w:t xml:space="preserve">                                                                                         </w:t>
      </w:r>
      <w:r w:rsidR="00C32E72" w:rsidRPr="00334EB1">
        <w:rPr>
          <w:rFonts w:ascii="Times New Roman" w:hAnsi="Times New Roman"/>
          <w:sz w:val="24"/>
          <w:szCs w:val="24"/>
        </w:rPr>
        <w:t xml:space="preserve">                               </w:t>
      </w:r>
      <w:r w:rsidR="00707030" w:rsidRPr="00334EB1">
        <w:rPr>
          <w:rFonts w:ascii="Times New Roman" w:hAnsi="Times New Roman"/>
          <w:sz w:val="24"/>
          <w:szCs w:val="24"/>
        </w:rPr>
        <w:t xml:space="preserve">                                                                                                       </w:t>
      </w:r>
      <w:r w:rsidR="002A3CBE" w:rsidRPr="00334EB1">
        <w:rPr>
          <w:rFonts w:ascii="Times New Roman" w:hAnsi="Times New Roman"/>
          <w:sz w:val="24"/>
          <w:szCs w:val="24"/>
        </w:rPr>
        <w:t xml:space="preserve">      </w:t>
      </w:r>
      <w:r w:rsidR="002A3CBE" w:rsidRPr="00334EB1">
        <w:rPr>
          <w:rFonts w:ascii="Times New Roman" w:hAnsi="Times New Roman"/>
          <w:color w:val="FFFFFF"/>
          <w:sz w:val="24"/>
          <w:szCs w:val="24"/>
        </w:rPr>
        <w:t xml:space="preserve"> </w:t>
      </w:r>
    </w:p>
    <w:p w14:paraId="0C6D6A6D" w14:textId="77777777" w:rsidR="008706A7" w:rsidRPr="00334EB1" w:rsidRDefault="008706A7" w:rsidP="008B2D03">
      <w:pPr>
        <w:rPr>
          <w:rFonts w:ascii="Times New Roman" w:hAnsi="Times New Roman"/>
          <w:color w:val="FFFFFF"/>
          <w:sz w:val="24"/>
          <w:szCs w:val="24"/>
        </w:rPr>
      </w:pPr>
    </w:p>
    <w:p w14:paraId="5C988587" w14:textId="77777777" w:rsidR="00493650" w:rsidRDefault="00493650" w:rsidP="00493650">
      <w:pPr>
        <w:jc w:val="center"/>
        <w:rPr>
          <w:rFonts w:ascii="Times New Roman" w:hAnsi="Times New Roman"/>
          <w:b/>
          <w:sz w:val="24"/>
          <w:szCs w:val="24"/>
          <w:lang w:val="it-IT"/>
        </w:rPr>
      </w:pPr>
      <w:r>
        <w:rPr>
          <w:rFonts w:ascii="Times New Roman" w:hAnsi="Times New Roman"/>
          <w:b/>
          <w:sz w:val="24"/>
          <w:szCs w:val="24"/>
          <w:lang w:val="it-IT"/>
        </w:rPr>
        <w:t>O B R A Z L O Ž E N J E</w:t>
      </w:r>
    </w:p>
    <w:p w14:paraId="62477324" w14:textId="77777777" w:rsidR="00493650" w:rsidRDefault="00493650" w:rsidP="00493650">
      <w:pPr>
        <w:jc w:val="center"/>
        <w:rPr>
          <w:rFonts w:ascii="Times New Roman" w:hAnsi="Times New Roman"/>
          <w:b/>
          <w:sz w:val="24"/>
          <w:szCs w:val="24"/>
          <w:lang w:val="it-IT"/>
        </w:rPr>
      </w:pPr>
    </w:p>
    <w:p w14:paraId="6A1929E1" w14:textId="566DD325" w:rsidR="00493650" w:rsidRDefault="007914F4" w:rsidP="00493650">
      <w:pPr>
        <w:jc w:val="center"/>
        <w:rPr>
          <w:rFonts w:ascii="Times New Roman" w:hAnsi="Times New Roman"/>
          <w:b/>
          <w:sz w:val="24"/>
          <w:szCs w:val="24"/>
          <w:lang w:val="it-IT"/>
        </w:rPr>
      </w:pPr>
      <w:r>
        <w:rPr>
          <w:rFonts w:ascii="Times New Roman" w:hAnsi="Times New Roman"/>
          <w:b/>
          <w:sz w:val="24"/>
          <w:szCs w:val="24"/>
          <w:lang w:val="it-IT"/>
        </w:rPr>
        <w:t xml:space="preserve">Prijedloga </w:t>
      </w:r>
      <w:r w:rsidR="00D1654A">
        <w:rPr>
          <w:rFonts w:ascii="Times New Roman" w:hAnsi="Times New Roman"/>
          <w:b/>
          <w:sz w:val="24"/>
          <w:szCs w:val="24"/>
          <w:lang w:val="it-IT"/>
        </w:rPr>
        <w:t>I</w:t>
      </w:r>
      <w:r w:rsidR="00162E48">
        <w:rPr>
          <w:rFonts w:ascii="Times New Roman" w:hAnsi="Times New Roman"/>
          <w:b/>
          <w:sz w:val="24"/>
          <w:szCs w:val="24"/>
          <w:lang w:val="it-IT"/>
        </w:rPr>
        <w:t>II</w:t>
      </w:r>
      <w:r w:rsidR="00CE6B16">
        <w:rPr>
          <w:rFonts w:ascii="Times New Roman" w:hAnsi="Times New Roman"/>
          <w:b/>
          <w:sz w:val="24"/>
          <w:szCs w:val="24"/>
          <w:lang w:val="it-IT"/>
        </w:rPr>
        <w:t xml:space="preserve"> </w:t>
      </w:r>
      <w:r w:rsidR="00605B89">
        <w:rPr>
          <w:rFonts w:ascii="Times New Roman" w:hAnsi="Times New Roman"/>
          <w:b/>
          <w:sz w:val="24"/>
          <w:szCs w:val="24"/>
          <w:lang w:val="it-IT"/>
        </w:rPr>
        <w:t>I</w:t>
      </w:r>
      <w:r w:rsidR="00CE6B16">
        <w:rPr>
          <w:rFonts w:ascii="Times New Roman" w:hAnsi="Times New Roman"/>
          <w:b/>
          <w:sz w:val="24"/>
          <w:szCs w:val="24"/>
          <w:lang w:val="it-IT"/>
        </w:rPr>
        <w:t xml:space="preserve">zmjene </w:t>
      </w:r>
      <w:r w:rsidR="00507AFE">
        <w:rPr>
          <w:rFonts w:ascii="Times New Roman" w:hAnsi="Times New Roman"/>
          <w:b/>
          <w:sz w:val="24"/>
          <w:szCs w:val="24"/>
          <w:lang w:val="it-IT"/>
        </w:rPr>
        <w:t xml:space="preserve"> </w:t>
      </w:r>
      <w:r w:rsidR="00363851">
        <w:rPr>
          <w:rFonts w:ascii="Times New Roman" w:hAnsi="Times New Roman"/>
          <w:b/>
          <w:sz w:val="24"/>
          <w:szCs w:val="24"/>
          <w:lang w:val="it-IT"/>
        </w:rPr>
        <w:t>F</w:t>
      </w:r>
      <w:r w:rsidR="00493650" w:rsidRPr="00334EB1">
        <w:rPr>
          <w:rFonts w:ascii="Times New Roman" w:hAnsi="Times New Roman"/>
          <w:b/>
          <w:sz w:val="24"/>
          <w:szCs w:val="24"/>
          <w:lang w:val="it-IT"/>
        </w:rPr>
        <w:t xml:space="preserve">inancijskog plana Doma za starije i nemoćne osobe </w:t>
      </w:r>
      <w:r w:rsidR="00507AFE">
        <w:rPr>
          <w:rFonts w:ascii="Times New Roman" w:hAnsi="Times New Roman"/>
          <w:b/>
          <w:sz w:val="24"/>
          <w:szCs w:val="24"/>
          <w:lang w:val="it-IT"/>
        </w:rPr>
        <w:t>Vinkovci</w:t>
      </w:r>
      <w:r w:rsidR="00493650" w:rsidRPr="00334EB1">
        <w:rPr>
          <w:rFonts w:ascii="Times New Roman" w:hAnsi="Times New Roman"/>
          <w:b/>
          <w:sz w:val="24"/>
          <w:szCs w:val="24"/>
          <w:lang w:val="it-IT"/>
        </w:rPr>
        <w:t xml:space="preserve"> </w:t>
      </w:r>
    </w:p>
    <w:p w14:paraId="62689BF7" w14:textId="77777777" w:rsidR="00493650" w:rsidRPr="00334EB1" w:rsidRDefault="00493650" w:rsidP="00CE6B16">
      <w:pPr>
        <w:jc w:val="center"/>
        <w:rPr>
          <w:rFonts w:ascii="Times New Roman" w:hAnsi="Times New Roman"/>
          <w:sz w:val="24"/>
          <w:szCs w:val="24"/>
        </w:rPr>
      </w:pPr>
      <w:r w:rsidRPr="00334EB1">
        <w:rPr>
          <w:rFonts w:ascii="Times New Roman" w:hAnsi="Times New Roman"/>
          <w:b/>
          <w:sz w:val="24"/>
          <w:szCs w:val="24"/>
          <w:lang w:val="it-IT"/>
        </w:rPr>
        <w:t xml:space="preserve"> za </w:t>
      </w:r>
      <w:r w:rsidR="00B27C27">
        <w:rPr>
          <w:rFonts w:ascii="Times New Roman" w:hAnsi="Times New Roman"/>
          <w:b/>
          <w:sz w:val="24"/>
          <w:szCs w:val="24"/>
          <w:lang w:val="it-IT"/>
        </w:rPr>
        <w:t>202</w:t>
      </w:r>
      <w:r w:rsidR="001036D5">
        <w:rPr>
          <w:rFonts w:ascii="Times New Roman" w:hAnsi="Times New Roman"/>
          <w:b/>
          <w:sz w:val="24"/>
          <w:szCs w:val="24"/>
          <w:lang w:val="it-IT"/>
        </w:rPr>
        <w:t>6</w:t>
      </w:r>
      <w:r w:rsidR="00B27C27">
        <w:rPr>
          <w:rFonts w:ascii="Times New Roman" w:hAnsi="Times New Roman"/>
          <w:b/>
          <w:sz w:val="24"/>
          <w:szCs w:val="24"/>
          <w:lang w:val="it-IT"/>
        </w:rPr>
        <w:t xml:space="preserve">. </w:t>
      </w:r>
      <w:r w:rsidR="00CE6B16">
        <w:rPr>
          <w:rFonts w:ascii="Times New Roman" w:hAnsi="Times New Roman"/>
          <w:b/>
          <w:sz w:val="24"/>
          <w:szCs w:val="24"/>
          <w:lang w:val="it-IT"/>
        </w:rPr>
        <w:t>g.</w:t>
      </w:r>
    </w:p>
    <w:p w14:paraId="62343CE7" w14:textId="77777777" w:rsidR="00493650" w:rsidRPr="00B5154E" w:rsidRDefault="00493650" w:rsidP="00E56764">
      <w:pPr>
        <w:jc w:val="both"/>
        <w:rPr>
          <w:rFonts w:ascii="Times New Roman" w:hAnsi="Times New Roman"/>
          <w:sz w:val="24"/>
          <w:szCs w:val="24"/>
        </w:rPr>
      </w:pPr>
    </w:p>
    <w:p w14:paraId="09115286" w14:textId="77777777" w:rsidR="00627AA4" w:rsidRPr="00334EB1" w:rsidRDefault="00493650" w:rsidP="00E56764">
      <w:pPr>
        <w:jc w:val="both"/>
        <w:rPr>
          <w:rFonts w:ascii="Times New Roman" w:hAnsi="Times New Roman"/>
          <w:sz w:val="24"/>
          <w:szCs w:val="24"/>
        </w:rPr>
      </w:pPr>
      <w:r>
        <w:rPr>
          <w:rFonts w:ascii="Times New Roman" w:hAnsi="Times New Roman"/>
          <w:sz w:val="24"/>
          <w:szCs w:val="24"/>
        </w:rPr>
        <w:t xml:space="preserve">         </w:t>
      </w:r>
    </w:p>
    <w:p w14:paraId="789781AB" w14:textId="737BA18E" w:rsidR="00493650" w:rsidRPr="00627AA4" w:rsidRDefault="00627AA4" w:rsidP="002D1FA0">
      <w:pPr>
        <w:jc w:val="both"/>
        <w:rPr>
          <w:rFonts w:ascii="Times New Roman" w:hAnsi="Times New Roman"/>
          <w:b/>
          <w:sz w:val="24"/>
          <w:szCs w:val="24"/>
        </w:rPr>
      </w:pPr>
      <w:r w:rsidRPr="00627AA4">
        <w:rPr>
          <w:rFonts w:ascii="Times New Roman" w:hAnsi="Times New Roman"/>
          <w:b/>
          <w:sz w:val="24"/>
          <w:szCs w:val="24"/>
        </w:rPr>
        <w:t xml:space="preserve">I OBRAZLOŽENJE OPĆEG DIJELA </w:t>
      </w:r>
      <w:r w:rsidR="007914F4">
        <w:rPr>
          <w:rFonts w:ascii="Times New Roman" w:hAnsi="Times New Roman"/>
          <w:b/>
          <w:sz w:val="24"/>
          <w:szCs w:val="24"/>
        </w:rPr>
        <w:t xml:space="preserve">PRIJEDLOGA </w:t>
      </w:r>
      <w:r w:rsidR="00162E48">
        <w:rPr>
          <w:rFonts w:ascii="Times New Roman" w:hAnsi="Times New Roman"/>
          <w:b/>
          <w:sz w:val="24"/>
          <w:szCs w:val="24"/>
        </w:rPr>
        <w:t>I</w:t>
      </w:r>
      <w:r w:rsidR="00CD3E27">
        <w:rPr>
          <w:rFonts w:ascii="Times New Roman" w:hAnsi="Times New Roman"/>
          <w:b/>
          <w:sz w:val="24"/>
          <w:szCs w:val="24"/>
        </w:rPr>
        <w:t>I</w:t>
      </w:r>
      <w:r w:rsidR="00162E48">
        <w:rPr>
          <w:rFonts w:ascii="Times New Roman" w:hAnsi="Times New Roman"/>
          <w:b/>
          <w:sz w:val="24"/>
          <w:szCs w:val="24"/>
        </w:rPr>
        <w:t>I</w:t>
      </w:r>
      <w:r w:rsidR="00CE6B16">
        <w:rPr>
          <w:rFonts w:ascii="Times New Roman" w:hAnsi="Times New Roman"/>
          <w:b/>
          <w:sz w:val="24"/>
          <w:szCs w:val="24"/>
        </w:rPr>
        <w:t xml:space="preserve"> IZMJENE</w:t>
      </w:r>
      <w:r w:rsidRPr="00627AA4">
        <w:rPr>
          <w:rFonts w:ascii="Times New Roman" w:hAnsi="Times New Roman"/>
          <w:b/>
          <w:sz w:val="24"/>
          <w:szCs w:val="24"/>
        </w:rPr>
        <w:t xml:space="preserve"> FINANCIJSKOG PLANA ZA 202</w:t>
      </w:r>
      <w:r w:rsidR="001036D5">
        <w:rPr>
          <w:rFonts w:ascii="Times New Roman" w:hAnsi="Times New Roman"/>
          <w:b/>
          <w:sz w:val="24"/>
          <w:szCs w:val="24"/>
        </w:rPr>
        <w:t>6</w:t>
      </w:r>
      <w:r w:rsidRPr="00627AA4">
        <w:rPr>
          <w:rFonts w:ascii="Times New Roman" w:hAnsi="Times New Roman"/>
          <w:b/>
          <w:sz w:val="24"/>
          <w:szCs w:val="24"/>
        </w:rPr>
        <w:t>.G</w:t>
      </w:r>
    </w:p>
    <w:p w14:paraId="675676A7" w14:textId="77777777" w:rsidR="00627AA4" w:rsidRPr="00830593" w:rsidRDefault="00627AA4" w:rsidP="00FA1B0B">
      <w:pPr>
        <w:ind w:firstLine="708"/>
        <w:jc w:val="both"/>
        <w:rPr>
          <w:rFonts w:ascii="Times New Roman" w:hAnsi="Times New Roman"/>
          <w:sz w:val="22"/>
          <w:szCs w:val="22"/>
        </w:rPr>
      </w:pPr>
    </w:p>
    <w:p w14:paraId="7B12D67B" w14:textId="77777777" w:rsidR="00627AA4" w:rsidRPr="002D1FA0" w:rsidRDefault="00DD46E6" w:rsidP="002F7B7B">
      <w:pPr>
        <w:jc w:val="both"/>
        <w:rPr>
          <w:rFonts w:ascii="Times New Roman" w:hAnsi="Times New Roman"/>
        </w:rPr>
      </w:pPr>
      <w:r w:rsidRPr="002D1FA0">
        <w:rPr>
          <w:rFonts w:ascii="Times New Roman" w:hAnsi="Times New Roman"/>
        </w:rPr>
        <w:t>Financijski plan Doma za starije i nemoćne osobe Vinkovci donosi se i izvršavat će se i skladu sa načelima jedinstva i točnosti, načelu jedne godine, načelu uravnoteženosti, obračunske jedinice, dobrog financijskog upravljanja i transparentnosti.</w:t>
      </w:r>
    </w:p>
    <w:p w14:paraId="1CBB2984" w14:textId="77777777" w:rsidR="00DD46E6" w:rsidRPr="002D1FA0" w:rsidRDefault="00DD46E6" w:rsidP="002F7B7B">
      <w:pPr>
        <w:jc w:val="both"/>
        <w:rPr>
          <w:rFonts w:ascii="Times New Roman" w:hAnsi="Times New Roman"/>
        </w:rPr>
      </w:pPr>
      <w:r w:rsidRPr="002D1FA0">
        <w:rPr>
          <w:rFonts w:ascii="Times New Roman" w:hAnsi="Times New Roman"/>
        </w:rPr>
        <w:t>Financijskim planom utvrđuju se prihodi i rashodi u skladu sa proračunskim klasifikacijama.</w:t>
      </w:r>
    </w:p>
    <w:p w14:paraId="5334781B" w14:textId="3C3B2D00" w:rsidR="00DD46E6" w:rsidRPr="002D1FA0" w:rsidRDefault="007914F4" w:rsidP="002F7B7B">
      <w:pPr>
        <w:jc w:val="both"/>
        <w:rPr>
          <w:rFonts w:ascii="Times New Roman" w:hAnsi="Times New Roman"/>
        </w:rPr>
      </w:pPr>
      <w:r w:rsidRPr="002D1FA0">
        <w:rPr>
          <w:rFonts w:ascii="Times New Roman" w:hAnsi="Times New Roman"/>
        </w:rPr>
        <w:t xml:space="preserve">Prijedlog  </w:t>
      </w:r>
      <w:r w:rsidR="00162E48">
        <w:rPr>
          <w:rFonts w:ascii="Times New Roman" w:hAnsi="Times New Roman"/>
        </w:rPr>
        <w:t>II  Izmjene</w:t>
      </w:r>
      <w:r w:rsidR="00CE6B16" w:rsidRPr="002D1FA0">
        <w:rPr>
          <w:rFonts w:ascii="Times New Roman" w:hAnsi="Times New Roman"/>
        </w:rPr>
        <w:t xml:space="preserve"> </w:t>
      </w:r>
      <w:r w:rsidR="00DD46E6" w:rsidRPr="002D1FA0">
        <w:rPr>
          <w:rFonts w:ascii="Times New Roman" w:hAnsi="Times New Roman"/>
        </w:rPr>
        <w:t xml:space="preserve"> financijskog plana Doma za starije i nemoćne osobe Vinkovci </w:t>
      </w:r>
      <w:r w:rsidR="00CE6B16" w:rsidRPr="002D1FA0">
        <w:rPr>
          <w:rFonts w:ascii="Times New Roman" w:hAnsi="Times New Roman"/>
        </w:rPr>
        <w:t xml:space="preserve">za </w:t>
      </w:r>
      <w:r w:rsidR="00DD46E6" w:rsidRPr="002D1FA0">
        <w:rPr>
          <w:rFonts w:ascii="Times New Roman" w:hAnsi="Times New Roman"/>
        </w:rPr>
        <w:t xml:space="preserve"> </w:t>
      </w:r>
      <w:r w:rsidR="00CE6B16" w:rsidRPr="002D1FA0">
        <w:rPr>
          <w:rFonts w:ascii="Times New Roman" w:hAnsi="Times New Roman"/>
        </w:rPr>
        <w:t>202</w:t>
      </w:r>
      <w:r w:rsidR="001036D5" w:rsidRPr="002D1FA0">
        <w:rPr>
          <w:rFonts w:ascii="Times New Roman" w:hAnsi="Times New Roman"/>
        </w:rPr>
        <w:t>6</w:t>
      </w:r>
      <w:r w:rsidR="00DD46E6" w:rsidRPr="002D1FA0">
        <w:rPr>
          <w:rFonts w:ascii="Times New Roman" w:hAnsi="Times New Roman"/>
        </w:rPr>
        <w:t>.godin</w:t>
      </w:r>
      <w:r w:rsidR="00CE6B16" w:rsidRPr="002D1FA0">
        <w:rPr>
          <w:rFonts w:ascii="Times New Roman" w:hAnsi="Times New Roman"/>
        </w:rPr>
        <w:t>u</w:t>
      </w:r>
      <w:r w:rsidR="00DD46E6" w:rsidRPr="002D1FA0">
        <w:rPr>
          <w:rFonts w:ascii="Times New Roman" w:hAnsi="Times New Roman"/>
        </w:rPr>
        <w:t xml:space="preserve"> izrađen je prema metodologiji propisanoj Zakona o proračunu (N.N. 144/21) i podzakonskim aktima</w:t>
      </w:r>
      <w:r w:rsidR="00CE6B16" w:rsidRPr="002D1FA0">
        <w:rPr>
          <w:rFonts w:ascii="Times New Roman" w:hAnsi="Times New Roman"/>
        </w:rPr>
        <w:t xml:space="preserve"> </w:t>
      </w:r>
      <w:r w:rsidR="00DD46E6" w:rsidRPr="002D1FA0">
        <w:rPr>
          <w:rFonts w:ascii="Times New Roman" w:hAnsi="Times New Roman"/>
        </w:rPr>
        <w:t>kojima se regulira provedba zakonskih rješenja i Pravilnikom o proračunskom računovodstvu i računskom planu, Pravilnikom o proračunskim klasifikacijama i Zakonom o fiskalnoj odgovornosti (N.N. 111/18)</w:t>
      </w:r>
    </w:p>
    <w:p w14:paraId="1EF084C5" w14:textId="77777777" w:rsidR="00627AA4" w:rsidRPr="002D1FA0" w:rsidRDefault="00627AA4" w:rsidP="00FA1B0B">
      <w:pPr>
        <w:ind w:left="360"/>
        <w:jc w:val="both"/>
        <w:rPr>
          <w:rFonts w:ascii="Times New Roman" w:hAnsi="Times New Roman"/>
          <w:b/>
        </w:rPr>
      </w:pPr>
    </w:p>
    <w:p w14:paraId="0C222EB2" w14:textId="77777777" w:rsidR="00627AA4" w:rsidRPr="002D1FA0" w:rsidRDefault="006E7BB9" w:rsidP="00FA1B0B">
      <w:pPr>
        <w:jc w:val="both"/>
        <w:rPr>
          <w:rFonts w:ascii="Times New Roman" w:hAnsi="Times New Roman"/>
          <w:b/>
        </w:rPr>
      </w:pPr>
      <w:r w:rsidRPr="002D1FA0">
        <w:rPr>
          <w:rFonts w:ascii="Times New Roman" w:hAnsi="Times New Roman"/>
          <w:b/>
        </w:rPr>
        <w:t>Račun prihoda i rashoda</w:t>
      </w:r>
    </w:p>
    <w:p w14:paraId="16660DD3" w14:textId="77777777" w:rsidR="006E7BB9" w:rsidRPr="002D1FA0" w:rsidRDefault="006E7BB9" w:rsidP="00FA1B0B">
      <w:pPr>
        <w:jc w:val="both"/>
        <w:rPr>
          <w:rFonts w:ascii="Times New Roman" w:hAnsi="Times New Roman"/>
          <w:b/>
        </w:rPr>
      </w:pPr>
    </w:p>
    <w:p w14:paraId="642D231A" w14:textId="33C1FE20" w:rsidR="006E7BB9" w:rsidRPr="002D1FA0" w:rsidRDefault="007914F4" w:rsidP="00FA1B0B">
      <w:pPr>
        <w:jc w:val="both"/>
        <w:rPr>
          <w:rFonts w:ascii="Times New Roman" w:hAnsi="Times New Roman"/>
        </w:rPr>
      </w:pPr>
      <w:r w:rsidRPr="002D1FA0">
        <w:rPr>
          <w:rFonts w:ascii="Times New Roman" w:hAnsi="Times New Roman"/>
        </w:rPr>
        <w:t xml:space="preserve">Prijedlogom </w:t>
      </w:r>
      <w:r w:rsidR="00162E48">
        <w:rPr>
          <w:rFonts w:ascii="Times New Roman" w:hAnsi="Times New Roman"/>
        </w:rPr>
        <w:t>I</w:t>
      </w:r>
      <w:r w:rsidR="003F0D66">
        <w:rPr>
          <w:rFonts w:ascii="Times New Roman" w:hAnsi="Times New Roman"/>
        </w:rPr>
        <w:t>I</w:t>
      </w:r>
      <w:r w:rsidR="00162E48">
        <w:rPr>
          <w:rFonts w:ascii="Times New Roman" w:hAnsi="Times New Roman"/>
        </w:rPr>
        <w:t>I  Izmjene</w:t>
      </w:r>
      <w:r w:rsidRPr="002D1FA0">
        <w:rPr>
          <w:rFonts w:ascii="Times New Roman" w:hAnsi="Times New Roman"/>
        </w:rPr>
        <w:t xml:space="preserve"> </w:t>
      </w:r>
      <w:r w:rsidR="00CE6B16" w:rsidRPr="002D1FA0">
        <w:rPr>
          <w:rFonts w:ascii="Times New Roman" w:hAnsi="Times New Roman"/>
        </w:rPr>
        <w:t xml:space="preserve"> </w:t>
      </w:r>
      <w:r w:rsidR="006E7BB9" w:rsidRPr="002D1FA0">
        <w:rPr>
          <w:rFonts w:ascii="Times New Roman" w:hAnsi="Times New Roman"/>
        </w:rPr>
        <w:t>Financijsk</w:t>
      </w:r>
      <w:r w:rsidR="00CE6B16" w:rsidRPr="002D1FA0">
        <w:rPr>
          <w:rFonts w:ascii="Times New Roman" w:hAnsi="Times New Roman"/>
        </w:rPr>
        <w:t>og  plana</w:t>
      </w:r>
      <w:r w:rsidR="006E7BB9" w:rsidRPr="002D1FA0">
        <w:rPr>
          <w:rFonts w:ascii="Times New Roman" w:hAnsi="Times New Roman"/>
        </w:rPr>
        <w:t xml:space="preserve"> Doma za starije i nemoćne osobe Vinkovci za 202</w:t>
      </w:r>
      <w:r w:rsidR="001036D5" w:rsidRPr="002D1FA0">
        <w:rPr>
          <w:rFonts w:ascii="Times New Roman" w:hAnsi="Times New Roman"/>
        </w:rPr>
        <w:t>6</w:t>
      </w:r>
      <w:r w:rsidR="006E7BB9" w:rsidRPr="002D1FA0">
        <w:rPr>
          <w:rFonts w:ascii="Times New Roman" w:hAnsi="Times New Roman"/>
        </w:rPr>
        <w:t xml:space="preserve">.godinu planiran je prihod u iznosu od </w:t>
      </w:r>
      <w:r w:rsidR="00CD3E27">
        <w:rPr>
          <w:rFonts w:ascii="Times New Roman" w:hAnsi="Times New Roman"/>
        </w:rPr>
        <w:t>3.106</w:t>
      </w:r>
      <w:r w:rsidR="00355E39" w:rsidRPr="002D1FA0">
        <w:rPr>
          <w:rFonts w:ascii="Times New Roman" w:hAnsi="Times New Roman"/>
        </w:rPr>
        <w:t>.644</w:t>
      </w:r>
      <w:r w:rsidR="001036D5" w:rsidRPr="002D1FA0">
        <w:rPr>
          <w:rFonts w:ascii="Times New Roman" w:hAnsi="Times New Roman"/>
        </w:rPr>
        <w:t>,00</w:t>
      </w:r>
      <w:r w:rsidR="00B27C27" w:rsidRPr="002D1FA0">
        <w:rPr>
          <w:rFonts w:ascii="Times New Roman" w:hAnsi="Times New Roman"/>
        </w:rPr>
        <w:t xml:space="preserve"> </w:t>
      </w:r>
      <w:r w:rsidR="003E7F09" w:rsidRPr="002D1FA0">
        <w:rPr>
          <w:rFonts w:ascii="Times New Roman" w:hAnsi="Times New Roman"/>
        </w:rPr>
        <w:t xml:space="preserve"> </w:t>
      </w:r>
      <w:r w:rsidR="00591571" w:rsidRPr="002D1FA0">
        <w:rPr>
          <w:rFonts w:ascii="Times New Roman" w:hAnsi="Times New Roman"/>
        </w:rPr>
        <w:t>eur</w:t>
      </w:r>
      <w:r w:rsidR="003E7F09" w:rsidRPr="002D1FA0">
        <w:rPr>
          <w:rFonts w:ascii="Times New Roman" w:hAnsi="Times New Roman"/>
        </w:rPr>
        <w:t>a</w:t>
      </w:r>
      <w:r w:rsidR="00591571" w:rsidRPr="002D1FA0">
        <w:rPr>
          <w:rFonts w:ascii="Times New Roman" w:hAnsi="Times New Roman"/>
        </w:rPr>
        <w:t xml:space="preserve"> </w:t>
      </w:r>
      <w:r w:rsidR="006E7BB9" w:rsidRPr="002D1FA0">
        <w:rPr>
          <w:rFonts w:ascii="Times New Roman" w:hAnsi="Times New Roman"/>
        </w:rPr>
        <w:t xml:space="preserve"> </w:t>
      </w:r>
      <w:r w:rsidR="00591571" w:rsidRPr="002D1FA0">
        <w:rPr>
          <w:rFonts w:ascii="Times New Roman" w:hAnsi="Times New Roman"/>
        </w:rPr>
        <w:t>kojeg čine:</w:t>
      </w:r>
    </w:p>
    <w:p w14:paraId="32A89947" w14:textId="77777777" w:rsidR="00591571" w:rsidRPr="002D1FA0" w:rsidRDefault="00591571" w:rsidP="00FA1B0B">
      <w:pPr>
        <w:jc w:val="both"/>
        <w:rPr>
          <w:rFonts w:ascii="Times New Roman" w:hAnsi="Times New Roman"/>
        </w:rPr>
      </w:pPr>
    </w:p>
    <w:p w14:paraId="090D03CD" w14:textId="7C3E4C8D" w:rsidR="006E7BB9" w:rsidRPr="002D1FA0" w:rsidRDefault="006E7BB9" w:rsidP="00FA1B0B">
      <w:pPr>
        <w:jc w:val="both"/>
        <w:rPr>
          <w:rFonts w:ascii="Times New Roman" w:hAnsi="Times New Roman"/>
        </w:rPr>
      </w:pPr>
      <w:r w:rsidRPr="002D1FA0">
        <w:rPr>
          <w:rFonts w:ascii="Times New Roman" w:hAnsi="Times New Roman"/>
        </w:rPr>
        <w:t xml:space="preserve">-Prihodi za posebne namjene u iznosu od </w:t>
      </w:r>
      <w:r w:rsidR="001036D5" w:rsidRPr="002D1FA0">
        <w:rPr>
          <w:rFonts w:ascii="Times New Roman" w:hAnsi="Times New Roman"/>
        </w:rPr>
        <w:t>1.9</w:t>
      </w:r>
      <w:r w:rsidR="00CD3E27">
        <w:rPr>
          <w:rFonts w:ascii="Times New Roman" w:hAnsi="Times New Roman"/>
        </w:rPr>
        <w:t>7</w:t>
      </w:r>
      <w:r w:rsidR="001036D5" w:rsidRPr="002D1FA0">
        <w:rPr>
          <w:rFonts w:ascii="Times New Roman" w:hAnsi="Times New Roman"/>
        </w:rPr>
        <w:t>0.</w:t>
      </w:r>
      <w:r w:rsidR="00B27C27" w:rsidRPr="002D1FA0">
        <w:rPr>
          <w:rFonts w:ascii="Times New Roman" w:hAnsi="Times New Roman"/>
        </w:rPr>
        <w:t>000</w:t>
      </w:r>
      <w:r w:rsidR="003E7F09" w:rsidRPr="002D1FA0">
        <w:rPr>
          <w:rFonts w:ascii="Times New Roman" w:hAnsi="Times New Roman"/>
        </w:rPr>
        <w:t>,00</w:t>
      </w:r>
      <w:r w:rsidRPr="002D1FA0">
        <w:rPr>
          <w:rFonts w:ascii="Times New Roman" w:hAnsi="Times New Roman"/>
        </w:rPr>
        <w:t xml:space="preserve"> eura-a</w:t>
      </w:r>
      <w:r w:rsidR="001E4578" w:rsidRPr="002D1FA0">
        <w:rPr>
          <w:rFonts w:ascii="Times New Roman" w:hAnsi="Times New Roman"/>
        </w:rPr>
        <w:t xml:space="preserve"> </w:t>
      </w:r>
    </w:p>
    <w:p w14:paraId="53577C21" w14:textId="77777777" w:rsidR="006E7BB9" w:rsidRPr="002D1FA0" w:rsidRDefault="006E7BB9" w:rsidP="00FA1B0B">
      <w:pPr>
        <w:jc w:val="both"/>
        <w:rPr>
          <w:rFonts w:ascii="Times New Roman" w:hAnsi="Times New Roman"/>
        </w:rPr>
      </w:pPr>
      <w:r w:rsidRPr="002D1FA0">
        <w:rPr>
          <w:rFonts w:ascii="Times New Roman" w:hAnsi="Times New Roman"/>
        </w:rPr>
        <w:t xml:space="preserve">-Opći prihodi i primici u iznosu </w:t>
      </w:r>
      <w:r w:rsidR="001036D5" w:rsidRPr="002D1FA0">
        <w:rPr>
          <w:rFonts w:ascii="Times New Roman" w:hAnsi="Times New Roman"/>
        </w:rPr>
        <w:t xml:space="preserve"> 65.000,00</w:t>
      </w:r>
      <w:r w:rsidRPr="002D1FA0">
        <w:rPr>
          <w:rFonts w:ascii="Times New Roman" w:hAnsi="Times New Roman"/>
        </w:rPr>
        <w:t xml:space="preserve"> eura-a</w:t>
      </w:r>
    </w:p>
    <w:p w14:paraId="5E41E1B7" w14:textId="431D36B1" w:rsidR="00DD6FCD" w:rsidRPr="002D1FA0" w:rsidRDefault="00591571" w:rsidP="00FA1B0B">
      <w:pPr>
        <w:jc w:val="both"/>
        <w:rPr>
          <w:rFonts w:ascii="Times New Roman" w:hAnsi="Times New Roman"/>
        </w:rPr>
      </w:pPr>
      <w:r w:rsidRPr="002D1FA0">
        <w:rPr>
          <w:rFonts w:ascii="Times New Roman" w:hAnsi="Times New Roman"/>
        </w:rPr>
        <w:t xml:space="preserve">-Prihodi iz tekućih pomoći u iznosu od </w:t>
      </w:r>
      <w:r w:rsidR="00355E39" w:rsidRPr="002D1FA0">
        <w:rPr>
          <w:rFonts w:ascii="Times New Roman" w:hAnsi="Times New Roman"/>
        </w:rPr>
        <w:t>4.860,00</w:t>
      </w:r>
      <w:r w:rsidRPr="002D1FA0">
        <w:rPr>
          <w:rFonts w:ascii="Times New Roman" w:hAnsi="Times New Roman"/>
        </w:rPr>
        <w:t xml:space="preserve"> eura</w:t>
      </w:r>
      <w:r w:rsidR="00DD6FCD" w:rsidRPr="002D1FA0">
        <w:rPr>
          <w:rFonts w:ascii="Times New Roman" w:hAnsi="Times New Roman"/>
        </w:rPr>
        <w:t xml:space="preserve">, </w:t>
      </w:r>
      <w:r w:rsidR="001036D5" w:rsidRPr="002D1FA0">
        <w:rPr>
          <w:rFonts w:ascii="Times New Roman" w:hAnsi="Times New Roman"/>
        </w:rPr>
        <w:t xml:space="preserve">a odnose se na prihode </w:t>
      </w:r>
      <w:r w:rsidR="00DD6FCD" w:rsidRPr="002D1FA0">
        <w:rPr>
          <w:rFonts w:ascii="Times New Roman" w:hAnsi="Times New Roman"/>
        </w:rPr>
        <w:t xml:space="preserve"> temeljem Odluke Ministarstva rada , mirovinskog sustava, obitelji i socijalne politike za smanjenje utjecaja cijene </w:t>
      </w:r>
      <w:r w:rsidR="001036D5" w:rsidRPr="002D1FA0">
        <w:rPr>
          <w:rFonts w:ascii="Times New Roman" w:hAnsi="Times New Roman"/>
        </w:rPr>
        <w:t>do 31.03.2026. godine</w:t>
      </w:r>
      <w:r w:rsidR="00355E39" w:rsidRPr="002D1FA0">
        <w:rPr>
          <w:rFonts w:ascii="Times New Roman" w:hAnsi="Times New Roman"/>
        </w:rPr>
        <w:t xml:space="preserve">  te  1.200,00 eura iz gradskog proračuna za projekt Baš za nas </w:t>
      </w:r>
    </w:p>
    <w:p w14:paraId="207D209E" w14:textId="77777777" w:rsidR="00DD6FCD" w:rsidRPr="002D1FA0" w:rsidRDefault="00B27C27" w:rsidP="00FA1B0B">
      <w:pPr>
        <w:jc w:val="both"/>
        <w:rPr>
          <w:rFonts w:ascii="Times New Roman" w:hAnsi="Times New Roman"/>
        </w:rPr>
      </w:pPr>
      <w:r w:rsidRPr="002D1FA0">
        <w:rPr>
          <w:rFonts w:ascii="Times New Roman" w:hAnsi="Times New Roman"/>
        </w:rPr>
        <w:t>-Prihodi za posebne namjene –dec.  u iznosu od 1.029.584,00 eura</w:t>
      </w:r>
    </w:p>
    <w:p w14:paraId="7B591FE4" w14:textId="77777777" w:rsidR="001036D5" w:rsidRPr="002D1FA0" w:rsidRDefault="001036D5" w:rsidP="00FA1B0B">
      <w:pPr>
        <w:jc w:val="both"/>
        <w:rPr>
          <w:rFonts w:ascii="Times New Roman" w:hAnsi="Times New Roman"/>
        </w:rPr>
      </w:pPr>
      <w:r w:rsidRPr="002D1FA0">
        <w:rPr>
          <w:rFonts w:ascii="Times New Roman" w:hAnsi="Times New Roman"/>
        </w:rPr>
        <w:t>-Prihodi od pomoći institucija i tijela EU – projekt ESF+</w:t>
      </w:r>
    </w:p>
    <w:p w14:paraId="25296D82" w14:textId="16EB8162" w:rsidR="00627AA4" w:rsidRPr="002D1FA0" w:rsidRDefault="007914F4" w:rsidP="00FA1B0B">
      <w:pPr>
        <w:jc w:val="both"/>
        <w:rPr>
          <w:rFonts w:ascii="Times New Roman" w:hAnsi="Times New Roman"/>
        </w:rPr>
      </w:pPr>
      <w:r w:rsidRPr="002D1FA0">
        <w:rPr>
          <w:rFonts w:ascii="Times New Roman" w:hAnsi="Times New Roman"/>
        </w:rPr>
        <w:t xml:space="preserve">Prijedlogom </w:t>
      </w:r>
      <w:r w:rsidR="00162E48">
        <w:rPr>
          <w:rFonts w:ascii="Times New Roman" w:hAnsi="Times New Roman"/>
        </w:rPr>
        <w:t>I</w:t>
      </w:r>
      <w:r w:rsidR="00CD3E27">
        <w:rPr>
          <w:rFonts w:ascii="Times New Roman" w:hAnsi="Times New Roman"/>
        </w:rPr>
        <w:t>I</w:t>
      </w:r>
      <w:r w:rsidR="00162E48">
        <w:rPr>
          <w:rFonts w:ascii="Times New Roman" w:hAnsi="Times New Roman"/>
        </w:rPr>
        <w:t>I  Izmjene</w:t>
      </w:r>
      <w:r w:rsidR="00591571" w:rsidRPr="002D1FA0">
        <w:rPr>
          <w:rFonts w:ascii="Times New Roman" w:hAnsi="Times New Roman"/>
        </w:rPr>
        <w:t xml:space="preserve"> Financijskog plana Doma za starije i nemoćne osobe Vinkovci za 202</w:t>
      </w:r>
      <w:r w:rsidR="001036D5" w:rsidRPr="002D1FA0">
        <w:rPr>
          <w:rFonts w:ascii="Times New Roman" w:hAnsi="Times New Roman"/>
        </w:rPr>
        <w:t>6</w:t>
      </w:r>
      <w:r w:rsidR="00591571" w:rsidRPr="002D1FA0">
        <w:rPr>
          <w:rFonts w:ascii="Times New Roman" w:hAnsi="Times New Roman"/>
        </w:rPr>
        <w:t xml:space="preserve">.godinu planiran je ukupan </w:t>
      </w:r>
      <w:r w:rsidR="0012210E" w:rsidRPr="002D1FA0">
        <w:rPr>
          <w:rFonts w:ascii="Times New Roman" w:hAnsi="Times New Roman"/>
        </w:rPr>
        <w:t xml:space="preserve"> rashod u iznosu od </w:t>
      </w:r>
      <w:r w:rsidR="00BF3770">
        <w:rPr>
          <w:rFonts w:ascii="Times New Roman" w:hAnsi="Times New Roman"/>
        </w:rPr>
        <w:t>3.</w:t>
      </w:r>
      <w:r w:rsidR="00361F38">
        <w:rPr>
          <w:rFonts w:ascii="Times New Roman" w:hAnsi="Times New Roman"/>
        </w:rPr>
        <w:t>105</w:t>
      </w:r>
      <w:r w:rsidR="00BF3770">
        <w:rPr>
          <w:rFonts w:ascii="Times New Roman" w:hAnsi="Times New Roman"/>
        </w:rPr>
        <w:t>.274,44</w:t>
      </w:r>
      <w:r w:rsidR="00B27C27" w:rsidRPr="002D1FA0">
        <w:rPr>
          <w:rFonts w:ascii="Times New Roman" w:hAnsi="Times New Roman"/>
        </w:rPr>
        <w:t xml:space="preserve"> </w:t>
      </w:r>
      <w:r w:rsidR="00D5482B" w:rsidRPr="002D1FA0">
        <w:rPr>
          <w:rFonts w:ascii="Times New Roman" w:hAnsi="Times New Roman"/>
        </w:rPr>
        <w:t>eura i to prema ekonomskoj klasifikaciji:</w:t>
      </w:r>
    </w:p>
    <w:p w14:paraId="415ADB7C" w14:textId="0017C5C6" w:rsidR="0012210E" w:rsidRPr="002D1FA0" w:rsidRDefault="0012210E" w:rsidP="00FA1B0B">
      <w:pPr>
        <w:jc w:val="both"/>
        <w:rPr>
          <w:rFonts w:ascii="Times New Roman" w:hAnsi="Times New Roman"/>
        </w:rPr>
      </w:pPr>
      <w:r w:rsidRPr="002D1FA0">
        <w:rPr>
          <w:rFonts w:ascii="Times New Roman" w:hAnsi="Times New Roman"/>
        </w:rPr>
        <w:t xml:space="preserve">-rashodi </w:t>
      </w:r>
      <w:r w:rsidR="00591571" w:rsidRPr="002D1FA0">
        <w:rPr>
          <w:rFonts w:ascii="Times New Roman" w:hAnsi="Times New Roman"/>
        </w:rPr>
        <w:t>za zaposlene u i</w:t>
      </w:r>
      <w:r w:rsidRPr="002D1FA0">
        <w:rPr>
          <w:rFonts w:ascii="Times New Roman" w:hAnsi="Times New Roman"/>
        </w:rPr>
        <w:t xml:space="preserve">znosu od </w:t>
      </w:r>
      <w:r w:rsidR="00B27C27" w:rsidRPr="002D1FA0">
        <w:rPr>
          <w:rFonts w:ascii="Times New Roman" w:hAnsi="Times New Roman"/>
        </w:rPr>
        <w:t>2.</w:t>
      </w:r>
      <w:r w:rsidR="00BF3770">
        <w:rPr>
          <w:rFonts w:ascii="Times New Roman" w:hAnsi="Times New Roman"/>
        </w:rPr>
        <w:t>1</w:t>
      </w:r>
      <w:r w:rsidR="00361F38">
        <w:rPr>
          <w:rFonts w:ascii="Times New Roman" w:hAnsi="Times New Roman"/>
        </w:rPr>
        <w:t>61</w:t>
      </w:r>
      <w:r w:rsidR="00BF3770">
        <w:rPr>
          <w:rFonts w:ascii="Times New Roman" w:hAnsi="Times New Roman"/>
        </w:rPr>
        <w:t>.826,00</w:t>
      </w:r>
      <w:r w:rsidR="00D57F28">
        <w:rPr>
          <w:rFonts w:ascii="Times New Roman" w:hAnsi="Times New Roman"/>
        </w:rPr>
        <w:t xml:space="preserve"> </w:t>
      </w:r>
      <w:r w:rsidRPr="002D1FA0">
        <w:rPr>
          <w:rFonts w:ascii="Times New Roman" w:hAnsi="Times New Roman"/>
        </w:rPr>
        <w:t>eura</w:t>
      </w:r>
    </w:p>
    <w:p w14:paraId="55A2F3EB" w14:textId="3D95F911" w:rsidR="00591571" w:rsidRPr="002D1FA0" w:rsidRDefault="00591571" w:rsidP="00FA1B0B">
      <w:pPr>
        <w:jc w:val="both"/>
        <w:rPr>
          <w:rFonts w:ascii="Times New Roman" w:hAnsi="Times New Roman"/>
        </w:rPr>
      </w:pPr>
      <w:r w:rsidRPr="002D1FA0">
        <w:rPr>
          <w:rFonts w:ascii="Times New Roman" w:hAnsi="Times New Roman"/>
        </w:rPr>
        <w:t xml:space="preserve">-materijalni rashodi u iznosu od </w:t>
      </w:r>
      <w:r w:rsidR="001036D5" w:rsidRPr="002D1FA0">
        <w:rPr>
          <w:rFonts w:ascii="Times New Roman" w:hAnsi="Times New Roman"/>
        </w:rPr>
        <w:t xml:space="preserve"> </w:t>
      </w:r>
      <w:r w:rsidR="00BF3770">
        <w:rPr>
          <w:rFonts w:ascii="Times New Roman" w:hAnsi="Times New Roman"/>
        </w:rPr>
        <w:t>8</w:t>
      </w:r>
      <w:r w:rsidR="00361F38">
        <w:rPr>
          <w:rFonts w:ascii="Times New Roman" w:hAnsi="Times New Roman"/>
        </w:rPr>
        <w:t>15</w:t>
      </w:r>
      <w:r w:rsidR="00BF3770">
        <w:rPr>
          <w:rFonts w:ascii="Times New Roman" w:hAnsi="Times New Roman"/>
        </w:rPr>
        <w:t>.</w:t>
      </w:r>
      <w:r w:rsidR="00355E39" w:rsidRPr="002D1FA0">
        <w:rPr>
          <w:rFonts w:ascii="Times New Roman" w:hAnsi="Times New Roman"/>
        </w:rPr>
        <w:t>509</w:t>
      </w:r>
      <w:r w:rsidR="00D57F28">
        <w:rPr>
          <w:rFonts w:ascii="Times New Roman" w:hAnsi="Times New Roman"/>
        </w:rPr>
        <w:t>,44</w:t>
      </w:r>
      <w:r w:rsidRPr="002D1FA0">
        <w:rPr>
          <w:rFonts w:ascii="Times New Roman" w:hAnsi="Times New Roman"/>
        </w:rPr>
        <w:t xml:space="preserve"> eura</w:t>
      </w:r>
    </w:p>
    <w:p w14:paraId="67747056" w14:textId="77777777" w:rsidR="00591571" w:rsidRPr="002D1FA0" w:rsidRDefault="00591571" w:rsidP="00FA1B0B">
      <w:pPr>
        <w:jc w:val="both"/>
        <w:rPr>
          <w:rFonts w:ascii="Times New Roman" w:hAnsi="Times New Roman"/>
        </w:rPr>
      </w:pPr>
      <w:r w:rsidRPr="002D1FA0">
        <w:rPr>
          <w:rFonts w:ascii="Times New Roman" w:hAnsi="Times New Roman"/>
        </w:rPr>
        <w:t xml:space="preserve">-financijski rashodi u iznosu od </w:t>
      </w:r>
      <w:r w:rsidR="001036D5" w:rsidRPr="002D1FA0">
        <w:rPr>
          <w:rFonts w:ascii="Times New Roman" w:hAnsi="Times New Roman"/>
        </w:rPr>
        <w:t>5</w:t>
      </w:r>
      <w:r w:rsidR="00B27C27" w:rsidRPr="002D1FA0">
        <w:rPr>
          <w:rFonts w:ascii="Times New Roman" w:hAnsi="Times New Roman"/>
        </w:rPr>
        <w:t>.400,00</w:t>
      </w:r>
      <w:r w:rsidRPr="002D1FA0">
        <w:rPr>
          <w:rFonts w:ascii="Times New Roman" w:hAnsi="Times New Roman"/>
        </w:rPr>
        <w:t xml:space="preserve"> eura</w:t>
      </w:r>
    </w:p>
    <w:p w14:paraId="790677A5" w14:textId="77777777" w:rsidR="00591571" w:rsidRPr="002D1FA0" w:rsidRDefault="00591571" w:rsidP="00FA1B0B">
      <w:pPr>
        <w:jc w:val="both"/>
        <w:rPr>
          <w:rFonts w:ascii="Times New Roman" w:hAnsi="Times New Roman"/>
        </w:rPr>
      </w:pPr>
      <w:r w:rsidRPr="002D1FA0">
        <w:rPr>
          <w:rFonts w:ascii="Times New Roman" w:hAnsi="Times New Roman"/>
        </w:rPr>
        <w:t>-</w:t>
      </w:r>
      <w:r w:rsidR="00D5482B" w:rsidRPr="002D1FA0">
        <w:rPr>
          <w:rFonts w:ascii="Times New Roman" w:hAnsi="Times New Roman"/>
        </w:rPr>
        <w:t xml:space="preserve">naknade građanima i kućanstvima u iznosu od </w:t>
      </w:r>
      <w:r w:rsidR="00793BF5" w:rsidRPr="002D1FA0">
        <w:rPr>
          <w:rFonts w:ascii="Times New Roman" w:hAnsi="Times New Roman"/>
        </w:rPr>
        <w:t>1.</w:t>
      </w:r>
      <w:r w:rsidR="00B27C27" w:rsidRPr="002D1FA0">
        <w:rPr>
          <w:rFonts w:ascii="Times New Roman" w:hAnsi="Times New Roman"/>
        </w:rPr>
        <w:t>9</w:t>
      </w:r>
      <w:r w:rsidR="00793BF5" w:rsidRPr="002D1FA0">
        <w:rPr>
          <w:rFonts w:ascii="Times New Roman" w:hAnsi="Times New Roman"/>
        </w:rPr>
        <w:t>00,00 eura</w:t>
      </w:r>
      <w:r w:rsidR="00D5482B" w:rsidRPr="002D1FA0">
        <w:rPr>
          <w:rFonts w:ascii="Times New Roman" w:hAnsi="Times New Roman"/>
        </w:rPr>
        <w:t xml:space="preserve"> </w:t>
      </w:r>
    </w:p>
    <w:p w14:paraId="0828DE12" w14:textId="77777777" w:rsidR="0012210E" w:rsidRPr="002D1FA0" w:rsidRDefault="0012210E" w:rsidP="00FA1B0B">
      <w:pPr>
        <w:jc w:val="both"/>
        <w:rPr>
          <w:rFonts w:ascii="Times New Roman" w:hAnsi="Times New Roman"/>
        </w:rPr>
      </w:pPr>
      <w:r w:rsidRPr="002D1FA0">
        <w:rPr>
          <w:rFonts w:ascii="Times New Roman" w:hAnsi="Times New Roman"/>
        </w:rPr>
        <w:t xml:space="preserve">-rashodi za nabavu nefinancijske imovine u iznosu od </w:t>
      </w:r>
      <w:r w:rsidR="001036D5" w:rsidRPr="002D1FA0">
        <w:rPr>
          <w:rFonts w:ascii="Times New Roman" w:hAnsi="Times New Roman"/>
        </w:rPr>
        <w:t>120.639,00</w:t>
      </w:r>
      <w:r w:rsidR="00793BF5" w:rsidRPr="002D1FA0">
        <w:rPr>
          <w:rFonts w:ascii="Times New Roman" w:hAnsi="Times New Roman"/>
        </w:rPr>
        <w:t xml:space="preserve"> </w:t>
      </w:r>
      <w:r w:rsidRPr="002D1FA0">
        <w:rPr>
          <w:rFonts w:ascii="Times New Roman" w:hAnsi="Times New Roman"/>
        </w:rPr>
        <w:t>eura</w:t>
      </w:r>
    </w:p>
    <w:p w14:paraId="22DC0606" w14:textId="77777777" w:rsidR="0012210E" w:rsidRPr="002D1FA0" w:rsidRDefault="00D5482B" w:rsidP="00FA1B0B">
      <w:pPr>
        <w:jc w:val="both"/>
        <w:rPr>
          <w:rFonts w:ascii="Times New Roman" w:hAnsi="Times New Roman"/>
        </w:rPr>
      </w:pPr>
      <w:r w:rsidRPr="002D1FA0">
        <w:rPr>
          <w:rFonts w:ascii="Times New Roman" w:hAnsi="Times New Roman"/>
        </w:rPr>
        <w:t xml:space="preserve">Razlike u odnosu na </w:t>
      </w:r>
      <w:r w:rsidR="00B27C27" w:rsidRPr="002D1FA0">
        <w:rPr>
          <w:rFonts w:ascii="Times New Roman" w:hAnsi="Times New Roman"/>
        </w:rPr>
        <w:t xml:space="preserve">usvojeni </w:t>
      </w:r>
      <w:r w:rsidRPr="002D1FA0">
        <w:rPr>
          <w:rFonts w:ascii="Times New Roman" w:hAnsi="Times New Roman"/>
        </w:rPr>
        <w:t xml:space="preserve"> financijs</w:t>
      </w:r>
      <w:r w:rsidR="00B27C27" w:rsidRPr="002D1FA0">
        <w:rPr>
          <w:rFonts w:ascii="Times New Roman" w:hAnsi="Times New Roman"/>
        </w:rPr>
        <w:t>ki</w:t>
      </w:r>
      <w:r w:rsidRPr="002D1FA0">
        <w:rPr>
          <w:rFonts w:ascii="Times New Roman" w:hAnsi="Times New Roman"/>
        </w:rPr>
        <w:t xml:space="preserve"> plan prikazane su u tablici kako slijedi:</w:t>
      </w:r>
    </w:p>
    <w:p w14:paraId="6DDFD178" w14:textId="77777777" w:rsidR="00830593" w:rsidRPr="002D1FA0" w:rsidRDefault="00830593" w:rsidP="00FA1B0B">
      <w:pPr>
        <w:jc w:val="both"/>
        <w:rPr>
          <w:rFonts w:ascii="Times New Roman" w:hAnsi="Times New Roman"/>
        </w:rPr>
      </w:pPr>
    </w:p>
    <w:p w14:paraId="3E73D8C3" w14:textId="77777777" w:rsidR="00830593" w:rsidRPr="002D1FA0" w:rsidRDefault="00830593" w:rsidP="00FA1B0B">
      <w:pPr>
        <w:jc w:val="both"/>
        <w:rPr>
          <w:rFonts w:ascii="Times New Roman" w:hAnsi="Times New Roman"/>
        </w:rPr>
      </w:pPr>
    </w:p>
    <w:p w14:paraId="7D4F8787" w14:textId="77777777" w:rsidR="00830593" w:rsidRDefault="00830593" w:rsidP="00FA1B0B">
      <w:pPr>
        <w:jc w:val="both"/>
        <w:rPr>
          <w:rFonts w:ascii="Times New Roman" w:hAnsi="Times New Roman"/>
        </w:rPr>
      </w:pPr>
    </w:p>
    <w:p w14:paraId="6938837E" w14:textId="77777777" w:rsidR="00DD089E" w:rsidRDefault="00DD089E" w:rsidP="00FA1B0B">
      <w:pPr>
        <w:jc w:val="both"/>
        <w:rPr>
          <w:rFonts w:ascii="Times New Roman" w:hAnsi="Times New Roman"/>
        </w:rPr>
      </w:pPr>
    </w:p>
    <w:p w14:paraId="3F327AD2" w14:textId="77777777" w:rsidR="00DD089E" w:rsidRDefault="00DD089E" w:rsidP="00FA1B0B">
      <w:pPr>
        <w:jc w:val="both"/>
        <w:rPr>
          <w:rFonts w:ascii="Times New Roman" w:hAnsi="Times New Roman"/>
        </w:rPr>
      </w:pPr>
    </w:p>
    <w:p w14:paraId="73CC9D08" w14:textId="77777777" w:rsidR="00DD089E" w:rsidRDefault="00DD089E" w:rsidP="00FA1B0B">
      <w:pPr>
        <w:jc w:val="both"/>
        <w:rPr>
          <w:rFonts w:ascii="Times New Roman" w:hAnsi="Times New Roman"/>
        </w:rPr>
      </w:pPr>
    </w:p>
    <w:p w14:paraId="5ACCDB03" w14:textId="77777777" w:rsidR="00346C6E" w:rsidRDefault="00346C6E" w:rsidP="00FA1B0B">
      <w:pPr>
        <w:jc w:val="both"/>
        <w:rPr>
          <w:rFonts w:ascii="Times New Roman" w:hAnsi="Times New Roman"/>
        </w:rPr>
      </w:pPr>
    </w:p>
    <w:p w14:paraId="298CADA6" w14:textId="77777777" w:rsidR="00DD089E" w:rsidRPr="002D1FA0" w:rsidRDefault="00DD089E" w:rsidP="00FA1B0B">
      <w:pPr>
        <w:jc w:val="both"/>
        <w:rPr>
          <w:rFonts w:ascii="Times New Roman" w:hAnsi="Times New Roman"/>
        </w:rPr>
      </w:pPr>
    </w:p>
    <w:p w14:paraId="6F0F4C50" w14:textId="77777777" w:rsidR="00D5482B" w:rsidRPr="002D1FA0" w:rsidRDefault="00D5482B" w:rsidP="00FA1B0B">
      <w:pPr>
        <w:jc w:val="both"/>
        <w:rPr>
          <w:rFonts w:ascii="Times New Roman" w:hAnsi="Times New Roman"/>
        </w:rPr>
      </w:pPr>
    </w:p>
    <w:p w14:paraId="38EF8615" w14:textId="77777777" w:rsidR="00FA1B0B" w:rsidRPr="002D1FA0" w:rsidRDefault="00FA1B0B" w:rsidP="00FA1B0B">
      <w:pPr>
        <w:jc w:val="both"/>
        <w:rPr>
          <w:rFonts w:ascii="Times New Roman" w:hAnsi="Times New Roman"/>
        </w:rPr>
      </w:pPr>
    </w:p>
    <w:p w14:paraId="57F7B88E" w14:textId="77777777" w:rsidR="00D5482B" w:rsidRPr="002D1FA0" w:rsidRDefault="00D5482B" w:rsidP="00FA1B0B">
      <w:pPr>
        <w:jc w:val="both"/>
        <w:rPr>
          <w:rFonts w:ascii="Times New Roman" w:hAnsi="Times New Roman"/>
        </w:rPr>
      </w:pPr>
    </w:p>
    <w:tbl>
      <w:tblPr>
        <w:tblW w:w="13967" w:type="dxa"/>
        <w:tblInd w:w="93" w:type="dxa"/>
        <w:tblLook w:val="04A0" w:firstRow="1" w:lastRow="0" w:firstColumn="1" w:lastColumn="0" w:noHBand="0" w:noVBand="1"/>
      </w:tblPr>
      <w:tblGrid>
        <w:gridCol w:w="830"/>
        <w:gridCol w:w="920"/>
        <w:gridCol w:w="675"/>
        <w:gridCol w:w="2780"/>
        <w:gridCol w:w="1394"/>
        <w:gridCol w:w="2016"/>
        <w:gridCol w:w="5352"/>
      </w:tblGrid>
      <w:tr w:rsidR="004429DD" w:rsidRPr="002D1FA0" w14:paraId="279BD6D8" w14:textId="77777777" w:rsidTr="00361F38">
        <w:trPr>
          <w:trHeight w:val="900"/>
        </w:trPr>
        <w:tc>
          <w:tcPr>
            <w:tcW w:w="830" w:type="dxa"/>
            <w:tcBorders>
              <w:top w:val="single" w:sz="4" w:space="0" w:color="auto"/>
              <w:left w:val="single" w:sz="4" w:space="0" w:color="auto"/>
              <w:bottom w:val="single" w:sz="4" w:space="0" w:color="auto"/>
              <w:right w:val="single" w:sz="4" w:space="0" w:color="auto"/>
            </w:tcBorders>
            <w:noWrap/>
            <w:vAlign w:val="bottom"/>
            <w:hideMark/>
          </w:tcPr>
          <w:p w14:paraId="55701320"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lastRenderedPageBreak/>
              <w:t>Razred</w:t>
            </w:r>
          </w:p>
        </w:tc>
        <w:tc>
          <w:tcPr>
            <w:tcW w:w="920" w:type="dxa"/>
            <w:tcBorders>
              <w:top w:val="single" w:sz="4" w:space="0" w:color="auto"/>
              <w:left w:val="nil"/>
              <w:bottom w:val="single" w:sz="4" w:space="0" w:color="auto"/>
              <w:right w:val="single" w:sz="4" w:space="0" w:color="auto"/>
            </w:tcBorders>
            <w:noWrap/>
            <w:vAlign w:val="bottom"/>
            <w:hideMark/>
          </w:tcPr>
          <w:p w14:paraId="479A8FE9"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Skupina</w:t>
            </w:r>
          </w:p>
        </w:tc>
        <w:tc>
          <w:tcPr>
            <w:tcW w:w="675" w:type="dxa"/>
            <w:tcBorders>
              <w:top w:val="single" w:sz="4" w:space="0" w:color="auto"/>
              <w:left w:val="nil"/>
              <w:bottom w:val="single" w:sz="4" w:space="0" w:color="auto"/>
              <w:right w:val="single" w:sz="4" w:space="0" w:color="auto"/>
            </w:tcBorders>
            <w:noWrap/>
            <w:vAlign w:val="bottom"/>
            <w:hideMark/>
          </w:tcPr>
          <w:p w14:paraId="0F8FBCF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Izvor</w:t>
            </w:r>
          </w:p>
        </w:tc>
        <w:tc>
          <w:tcPr>
            <w:tcW w:w="2780" w:type="dxa"/>
            <w:tcBorders>
              <w:top w:val="single" w:sz="4" w:space="0" w:color="auto"/>
              <w:left w:val="nil"/>
              <w:bottom w:val="single" w:sz="4" w:space="0" w:color="auto"/>
              <w:right w:val="single" w:sz="4" w:space="0" w:color="auto"/>
            </w:tcBorders>
            <w:noWrap/>
            <w:vAlign w:val="bottom"/>
            <w:hideMark/>
          </w:tcPr>
          <w:p w14:paraId="1850B848"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1394" w:type="dxa"/>
            <w:tcBorders>
              <w:top w:val="single" w:sz="4" w:space="0" w:color="auto"/>
              <w:left w:val="nil"/>
              <w:bottom w:val="single" w:sz="4" w:space="0" w:color="auto"/>
              <w:right w:val="single" w:sz="4" w:space="0" w:color="auto"/>
            </w:tcBorders>
            <w:vAlign w:val="center"/>
            <w:hideMark/>
          </w:tcPr>
          <w:p w14:paraId="6BBA5B40"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 xml:space="preserve">Financijski plan </w:t>
            </w:r>
          </w:p>
        </w:tc>
        <w:tc>
          <w:tcPr>
            <w:tcW w:w="2016" w:type="dxa"/>
            <w:tcBorders>
              <w:top w:val="single" w:sz="4" w:space="0" w:color="auto"/>
              <w:left w:val="nil"/>
              <w:bottom w:val="single" w:sz="4" w:space="0" w:color="auto"/>
              <w:right w:val="single" w:sz="4" w:space="0" w:color="auto"/>
            </w:tcBorders>
            <w:vAlign w:val="center"/>
            <w:hideMark/>
          </w:tcPr>
          <w:p w14:paraId="674B8FD2"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Povećanje/smanjenje</w:t>
            </w:r>
          </w:p>
        </w:tc>
        <w:tc>
          <w:tcPr>
            <w:tcW w:w="5352" w:type="dxa"/>
            <w:tcBorders>
              <w:top w:val="single" w:sz="4" w:space="0" w:color="auto"/>
              <w:left w:val="nil"/>
              <w:bottom w:val="single" w:sz="4" w:space="0" w:color="auto"/>
              <w:right w:val="single" w:sz="4" w:space="0" w:color="auto"/>
            </w:tcBorders>
            <w:vAlign w:val="center"/>
            <w:hideMark/>
          </w:tcPr>
          <w:p w14:paraId="58D968F1" w14:textId="4E0157A6" w:rsidR="004429DD" w:rsidRPr="002D1FA0" w:rsidRDefault="00162E48" w:rsidP="00FA1B0B">
            <w:pPr>
              <w:jc w:val="both"/>
              <w:rPr>
                <w:rFonts w:ascii="Times New Roman" w:hAnsi="Times New Roman"/>
                <w:b/>
                <w:bCs/>
                <w:color w:val="000000"/>
              </w:rPr>
            </w:pPr>
            <w:r>
              <w:rPr>
                <w:rFonts w:ascii="Times New Roman" w:hAnsi="Times New Roman"/>
                <w:b/>
                <w:bCs/>
                <w:color w:val="000000"/>
              </w:rPr>
              <w:t>II</w:t>
            </w:r>
            <w:r w:rsidR="003F0D66">
              <w:rPr>
                <w:rFonts w:ascii="Times New Roman" w:hAnsi="Times New Roman"/>
                <w:b/>
                <w:bCs/>
                <w:color w:val="000000"/>
              </w:rPr>
              <w:t>I</w:t>
            </w:r>
            <w:r w:rsidR="004429DD" w:rsidRPr="002D1FA0">
              <w:rPr>
                <w:rFonts w:ascii="Times New Roman" w:hAnsi="Times New Roman"/>
                <w:b/>
                <w:bCs/>
                <w:color w:val="000000"/>
              </w:rPr>
              <w:t xml:space="preserve"> izmjena financijskog plana</w:t>
            </w:r>
          </w:p>
        </w:tc>
      </w:tr>
      <w:tr w:rsidR="004429DD" w:rsidRPr="002D1FA0" w14:paraId="36745068" w14:textId="77777777" w:rsidTr="00361F38">
        <w:trPr>
          <w:trHeight w:val="510"/>
        </w:trPr>
        <w:tc>
          <w:tcPr>
            <w:tcW w:w="830" w:type="dxa"/>
            <w:tcBorders>
              <w:top w:val="nil"/>
              <w:left w:val="single" w:sz="4" w:space="0" w:color="auto"/>
              <w:bottom w:val="single" w:sz="4" w:space="0" w:color="auto"/>
              <w:right w:val="single" w:sz="4" w:space="0" w:color="auto"/>
            </w:tcBorders>
            <w:shd w:val="clear" w:color="000000" w:fill="BFBFBF"/>
            <w:noWrap/>
            <w:vAlign w:val="bottom"/>
            <w:hideMark/>
          </w:tcPr>
          <w:p w14:paraId="208DE886"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6</w:t>
            </w:r>
          </w:p>
        </w:tc>
        <w:tc>
          <w:tcPr>
            <w:tcW w:w="920" w:type="dxa"/>
            <w:tcBorders>
              <w:top w:val="nil"/>
              <w:left w:val="nil"/>
              <w:bottom w:val="single" w:sz="4" w:space="0" w:color="auto"/>
              <w:right w:val="single" w:sz="4" w:space="0" w:color="auto"/>
            </w:tcBorders>
            <w:shd w:val="clear" w:color="000000" w:fill="BFBFBF"/>
            <w:noWrap/>
            <w:vAlign w:val="bottom"/>
            <w:hideMark/>
          </w:tcPr>
          <w:p w14:paraId="7F1E1E2A"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675" w:type="dxa"/>
            <w:tcBorders>
              <w:top w:val="nil"/>
              <w:left w:val="nil"/>
              <w:bottom w:val="single" w:sz="4" w:space="0" w:color="auto"/>
              <w:right w:val="single" w:sz="4" w:space="0" w:color="auto"/>
            </w:tcBorders>
            <w:shd w:val="clear" w:color="000000" w:fill="BFBFBF"/>
            <w:noWrap/>
            <w:vAlign w:val="bottom"/>
            <w:hideMark/>
          </w:tcPr>
          <w:p w14:paraId="4178280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2780" w:type="dxa"/>
            <w:tcBorders>
              <w:top w:val="nil"/>
              <w:left w:val="nil"/>
              <w:bottom w:val="single" w:sz="4" w:space="0" w:color="auto"/>
              <w:right w:val="single" w:sz="4" w:space="0" w:color="auto"/>
            </w:tcBorders>
            <w:shd w:val="clear" w:color="000000" w:fill="BFBFBF"/>
            <w:noWrap/>
            <w:vAlign w:val="bottom"/>
            <w:hideMark/>
          </w:tcPr>
          <w:p w14:paraId="39A41DE9"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PRIHODI UKUPNO</w:t>
            </w:r>
          </w:p>
        </w:tc>
        <w:tc>
          <w:tcPr>
            <w:tcW w:w="1394" w:type="dxa"/>
            <w:tcBorders>
              <w:top w:val="nil"/>
              <w:left w:val="nil"/>
              <w:bottom w:val="single" w:sz="4" w:space="0" w:color="auto"/>
              <w:right w:val="single" w:sz="4" w:space="0" w:color="auto"/>
            </w:tcBorders>
            <w:shd w:val="clear" w:color="000000" w:fill="BFBFBF"/>
            <w:noWrap/>
            <w:vAlign w:val="bottom"/>
            <w:hideMark/>
          </w:tcPr>
          <w:p w14:paraId="681C422B" w14:textId="24C21755" w:rsidR="004429DD" w:rsidRPr="002D1FA0" w:rsidRDefault="004429DD" w:rsidP="007914F4">
            <w:pPr>
              <w:jc w:val="right"/>
              <w:rPr>
                <w:rFonts w:ascii="Times New Roman" w:hAnsi="Times New Roman"/>
                <w:b/>
                <w:bCs/>
                <w:color w:val="000000"/>
              </w:rPr>
            </w:pPr>
            <w:r w:rsidRPr="002D1FA0">
              <w:rPr>
                <w:rFonts w:ascii="Times New Roman" w:hAnsi="Times New Roman"/>
                <w:b/>
                <w:bCs/>
                <w:color w:val="000000"/>
              </w:rPr>
              <w:t>3.</w:t>
            </w:r>
            <w:r w:rsidR="007F1028" w:rsidRPr="002D1FA0">
              <w:rPr>
                <w:rFonts w:ascii="Times New Roman" w:hAnsi="Times New Roman"/>
                <w:b/>
                <w:bCs/>
                <w:color w:val="000000"/>
              </w:rPr>
              <w:t>082.204,00</w:t>
            </w:r>
          </w:p>
        </w:tc>
        <w:tc>
          <w:tcPr>
            <w:tcW w:w="2016" w:type="dxa"/>
            <w:tcBorders>
              <w:top w:val="nil"/>
              <w:left w:val="nil"/>
              <w:bottom w:val="single" w:sz="4" w:space="0" w:color="auto"/>
              <w:right w:val="single" w:sz="4" w:space="0" w:color="auto"/>
            </w:tcBorders>
            <w:shd w:val="clear" w:color="000000" w:fill="BFBFBF"/>
            <w:noWrap/>
            <w:vAlign w:val="bottom"/>
            <w:hideMark/>
          </w:tcPr>
          <w:p w14:paraId="1F235340" w14:textId="5284F53B" w:rsidR="004429DD" w:rsidRPr="002D1FA0" w:rsidRDefault="003F0D66" w:rsidP="007914F4">
            <w:pPr>
              <w:jc w:val="right"/>
              <w:rPr>
                <w:rFonts w:ascii="Times New Roman" w:hAnsi="Times New Roman"/>
                <w:b/>
                <w:bCs/>
                <w:color w:val="000000"/>
              </w:rPr>
            </w:pPr>
            <w:r>
              <w:rPr>
                <w:rFonts w:ascii="Times New Roman" w:hAnsi="Times New Roman"/>
                <w:b/>
                <w:bCs/>
                <w:color w:val="000000"/>
              </w:rPr>
              <w:t>20.000,00</w:t>
            </w:r>
          </w:p>
        </w:tc>
        <w:tc>
          <w:tcPr>
            <w:tcW w:w="5352" w:type="dxa"/>
            <w:tcBorders>
              <w:top w:val="nil"/>
              <w:left w:val="nil"/>
              <w:bottom w:val="single" w:sz="4" w:space="0" w:color="auto"/>
              <w:right w:val="single" w:sz="4" w:space="0" w:color="auto"/>
            </w:tcBorders>
            <w:shd w:val="clear" w:color="000000" w:fill="BFBFBF"/>
            <w:noWrap/>
            <w:vAlign w:val="bottom"/>
            <w:hideMark/>
          </w:tcPr>
          <w:p w14:paraId="293D79BF" w14:textId="07E75D51" w:rsidR="004429DD" w:rsidRPr="002D1FA0" w:rsidRDefault="00361F38" w:rsidP="003E31CD">
            <w:pPr>
              <w:rPr>
                <w:rFonts w:ascii="Times New Roman" w:hAnsi="Times New Roman"/>
                <w:b/>
                <w:bCs/>
              </w:rPr>
            </w:pPr>
            <w:r>
              <w:rPr>
                <w:rFonts w:ascii="Times New Roman" w:hAnsi="Times New Roman"/>
                <w:b/>
                <w:bCs/>
              </w:rPr>
              <w:t>3.106.644,00</w:t>
            </w:r>
          </w:p>
        </w:tc>
      </w:tr>
      <w:tr w:rsidR="004429DD" w:rsidRPr="002D1FA0" w14:paraId="4BD045E2" w14:textId="77777777" w:rsidTr="00361F38">
        <w:trPr>
          <w:trHeight w:val="540"/>
        </w:trPr>
        <w:tc>
          <w:tcPr>
            <w:tcW w:w="830" w:type="dxa"/>
            <w:tcBorders>
              <w:top w:val="nil"/>
              <w:left w:val="single" w:sz="4" w:space="0" w:color="auto"/>
              <w:bottom w:val="single" w:sz="4" w:space="0" w:color="auto"/>
              <w:right w:val="single" w:sz="4" w:space="0" w:color="auto"/>
            </w:tcBorders>
            <w:shd w:val="clear" w:color="000000" w:fill="FFFFFF"/>
            <w:noWrap/>
            <w:vAlign w:val="bottom"/>
            <w:hideMark/>
          </w:tcPr>
          <w:p w14:paraId="273D6C37"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 </w:t>
            </w:r>
          </w:p>
        </w:tc>
        <w:tc>
          <w:tcPr>
            <w:tcW w:w="920" w:type="dxa"/>
            <w:tcBorders>
              <w:top w:val="nil"/>
              <w:left w:val="nil"/>
              <w:bottom w:val="single" w:sz="4" w:space="0" w:color="auto"/>
              <w:right w:val="single" w:sz="4" w:space="0" w:color="auto"/>
            </w:tcBorders>
            <w:shd w:val="clear" w:color="000000" w:fill="FFFFFF"/>
            <w:noWrap/>
            <w:vAlign w:val="bottom"/>
            <w:hideMark/>
          </w:tcPr>
          <w:p w14:paraId="7A6D49ED"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63</w:t>
            </w:r>
          </w:p>
        </w:tc>
        <w:tc>
          <w:tcPr>
            <w:tcW w:w="675" w:type="dxa"/>
            <w:tcBorders>
              <w:top w:val="nil"/>
              <w:left w:val="nil"/>
              <w:bottom w:val="single" w:sz="4" w:space="0" w:color="auto"/>
              <w:right w:val="single" w:sz="4" w:space="0" w:color="auto"/>
            </w:tcBorders>
            <w:shd w:val="clear" w:color="000000" w:fill="FFFFFF"/>
            <w:noWrap/>
            <w:vAlign w:val="bottom"/>
            <w:hideMark/>
          </w:tcPr>
          <w:p w14:paraId="4DBA0208"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561</w:t>
            </w:r>
          </w:p>
        </w:tc>
        <w:tc>
          <w:tcPr>
            <w:tcW w:w="2780" w:type="dxa"/>
            <w:tcBorders>
              <w:top w:val="nil"/>
              <w:left w:val="nil"/>
              <w:bottom w:val="single" w:sz="4" w:space="0" w:color="auto"/>
              <w:right w:val="single" w:sz="4" w:space="0" w:color="auto"/>
            </w:tcBorders>
            <w:shd w:val="clear" w:color="000000" w:fill="FFFFFF"/>
            <w:vAlign w:val="bottom"/>
            <w:hideMark/>
          </w:tcPr>
          <w:p w14:paraId="73ECCD56"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Tekuće pomoći od institucija i tijela EU</w:t>
            </w:r>
          </w:p>
        </w:tc>
        <w:tc>
          <w:tcPr>
            <w:tcW w:w="1394" w:type="dxa"/>
            <w:tcBorders>
              <w:top w:val="nil"/>
              <w:left w:val="nil"/>
              <w:bottom w:val="single" w:sz="4" w:space="0" w:color="auto"/>
              <w:right w:val="single" w:sz="4" w:space="0" w:color="auto"/>
            </w:tcBorders>
            <w:shd w:val="clear" w:color="000000" w:fill="FFFFFF"/>
            <w:vAlign w:val="bottom"/>
            <w:hideMark/>
          </w:tcPr>
          <w:p w14:paraId="5E8E53AD"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36.000,00</w:t>
            </w:r>
          </w:p>
        </w:tc>
        <w:tc>
          <w:tcPr>
            <w:tcW w:w="2016" w:type="dxa"/>
            <w:tcBorders>
              <w:top w:val="nil"/>
              <w:left w:val="nil"/>
              <w:bottom w:val="single" w:sz="4" w:space="0" w:color="auto"/>
              <w:right w:val="single" w:sz="4" w:space="0" w:color="auto"/>
            </w:tcBorders>
            <w:shd w:val="clear" w:color="000000" w:fill="FFFFFF"/>
            <w:vAlign w:val="bottom"/>
            <w:hideMark/>
          </w:tcPr>
          <w:p w14:paraId="152D025F"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7AC0A6EA" w14:textId="77777777" w:rsidR="004429DD" w:rsidRPr="002D1FA0" w:rsidRDefault="004429DD" w:rsidP="003E31CD">
            <w:pPr>
              <w:rPr>
                <w:rFonts w:ascii="Times New Roman" w:hAnsi="Times New Roman"/>
              </w:rPr>
            </w:pPr>
            <w:r w:rsidRPr="002D1FA0">
              <w:rPr>
                <w:rFonts w:ascii="Times New Roman" w:hAnsi="Times New Roman"/>
              </w:rPr>
              <w:t>36.000,00</w:t>
            </w:r>
          </w:p>
        </w:tc>
      </w:tr>
      <w:tr w:rsidR="004429DD" w:rsidRPr="002D1FA0" w14:paraId="309A7AA5" w14:textId="77777777" w:rsidTr="00361F38">
        <w:trPr>
          <w:trHeight w:val="540"/>
        </w:trPr>
        <w:tc>
          <w:tcPr>
            <w:tcW w:w="830" w:type="dxa"/>
            <w:tcBorders>
              <w:top w:val="nil"/>
              <w:left w:val="single" w:sz="4" w:space="0" w:color="auto"/>
              <w:bottom w:val="single" w:sz="4" w:space="0" w:color="auto"/>
              <w:right w:val="single" w:sz="4" w:space="0" w:color="auto"/>
            </w:tcBorders>
            <w:noWrap/>
            <w:vAlign w:val="bottom"/>
            <w:hideMark/>
          </w:tcPr>
          <w:p w14:paraId="1015D814"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310F3D1A"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65</w:t>
            </w:r>
          </w:p>
        </w:tc>
        <w:tc>
          <w:tcPr>
            <w:tcW w:w="675" w:type="dxa"/>
            <w:tcBorders>
              <w:top w:val="nil"/>
              <w:left w:val="nil"/>
              <w:bottom w:val="single" w:sz="4" w:space="0" w:color="auto"/>
              <w:right w:val="single" w:sz="4" w:space="0" w:color="auto"/>
            </w:tcBorders>
            <w:noWrap/>
            <w:vAlign w:val="bottom"/>
            <w:hideMark/>
          </w:tcPr>
          <w:p w14:paraId="30A7CD0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432</w:t>
            </w:r>
          </w:p>
        </w:tc>
        <w:tc>
          <w:tcPr>
            <w:tcW w:w="2780" w:type="dxa"/>
            <w:tcBorders>
              <w:top w:val="nil"/>
              <w:left w:val="nil"/>
              <w:bottom w:val="single" w:sz="4" w:space="0" w:color="auto"/>
              <w:right w:val="single" w:sz="4" w:space="0" w:color="auto"/>
            </w:tcBorders>
            <w:noWrap/>
            <w:vAlign w:val="bottom"/>
            <w:hideMark/>
          </w:tcPr>
          <w:p w14:paraId="3070B944"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Prihodi za posebne namjene</w:t>
            </w:r>
          </w:p>
        </w:tc>
        <w:tc>
          <w:tcPr>
            <w:tcW w:w="1394" w:type="dxa"/>
            <w:tcBorders>
              <w:top w:val="nil"/>
              <w:left w:val="nil"/>
              <w:bottom w:val="single" w:sz="4" w:space="0" w:color="auto"/>
              <w:right w:val="single" w:sz="4" w:space="0" w:color="auto"/>
            </w:tcBorders>
            <w:noWrap/>
            <w:vAlign w:val="bottom"/>
            <w:hideMark/>
          </w:tcPr>
          <w:p w14:paraId="6F8042FC" w14:textId="64EE9A26" w:rsidR="004429DD" w:rsidRPr="002D1FA0" w:rsidRDefault="007914F4" w:rsidP="007914F4">
            <w:pPr>
              <w:jc w:val="right"/>
              <w:rPr>
                <w:rFonts w:ascii="Times New Roman" w:hAnsi="Times New Roman"/>
                <w:color w:val="000000"/>
              </w:rPr>
            </w:pPr>
            <w:r w:rsidRPr="002D1FA0">
              <w:rPr>
                <w:rFonts w:ascii="Times New Roman" w:hAnsi="Times New Roman"/>
                <w:color w:val="000000"/>
              </w:rPr>
              <w:t>1.950.000,00</w:t>
            </w:r>
          </w:p>
        </w:tc>
        <w:tc>
          <w:tcPr>
            <w:tcW w:w="2016" w:type="dxa"/>
            <w:tcBorders>
              <w:top w:val="nil"/>
              <w:left w:val="nil"/>
              <w:bottom w:val="single" w:sz="4" w:space="0" w:color="auto"/>
              <w:right w:val="single" w:sz="4" w:space="0" w:color="auto"/>
            </w:tcBorders>
            <w:vAlign w:val="bottom"/>
            <w:hideMark/>
          </w:tcPr>
          <w:p w14:paraId="2696C339" w14:textId="28DBFF9B" w:rsidR="004429DD" w:rsidRPr="002D1FA0" w:rsidRDefault="00361F38" w:rsidP="007914F4">
            <w:pPr>
              <w:jc w:val="right"/>
              <w:rPr>
                <w:rFonts w:ascii="Times New Roman" w:hAnsi="Times New Roman"/>
                <w:color w:val="000000"/>
              </w:rPr>
            </w:pPr>
            <w:r>
              <w:rPr>
                <w:rFonts w:ascii="Times New Roman" w:hAnsi="Times New Roman"/>
                <w:color w:val="000000"/>
              </w:rPr>
              <w:t>20.000,00</w:t>
            </w:r>
          </w:p>
        </w:tc>
        <w:tc>
          <w:tcPr>
            <w:tcW w:w="5352" w:type="dxa"/>
            <w:tcBorders>
              <w:top w:val="nil"/>
              <w:left w:val="nil"/>
              <w:bottom w:val="single" w:sz="4" w:space="0" w:color="auto"/>
              <w:right w:val="single" w:sz="4" w:space="0" w:color="auto"/>
            </w:tcBorders>
            <w:shd w:val="clear" w:color="000000" w:fill="FFFFFF"/>
            <w:noWrap/>
            <w:vAlign w:val="bottom"/>
            <w:hideMark/>
          </w:tcPr>
          <w:p w14:paraId="00CC16FC" w14:textId="0ED71003" w:rsidR="004429DD" w:rsidRPr="002D1FA0" w:rsidRDefault="004429DD" w:rsidP="003E31CD">
            <w:pPr>
              <w:rPr>
                <w:rFonts w:ascii="Times New Roman" w:hAnsi="Times New Roman"/>
              </w:rPr>
            </w:pPr>
            <w:r w:rsidRPr="002D1FA0">
              <w:rPr>
                <w:rFonts w:ascii="Times New Roman" w:hAnsi="Times New Roman"/>
              </w:rPr>
              <w:t>1.9</w:t>
            </w:r>
            <w:r w:rsidR="00361F38">
              <w:rPr>
                <w:rFonts w:ascii="Times New Roman" w:hAnsi="Times New Roman"/>
              </w:rPr>
              <w:t>7</w:t>
            </w:r>
            <w:r w:rsidRPr="002D1FA0">
              <w:rPr>
                <w:rFonts w:ascii="Times New Roman" w:hAnsi="Times New Roman"/>
              </w:rPr>
              <w:t>0.000,00</w:t>
            </w:r>
          </w:p>
        </w:tc>
      </w:tr>
      <w:tr w:rsidR="004429DD" w:rsidRPr="002D1FA0" w14:paraId="2E7A636E" w14:textId="77777777" w:rsidTr="00361F38">
        <w:trPr>
          <w:trHeight w:val="540"/>
        </w:trPr>
        <w:tc>
          <w:tcPr>
            <w:tcW w:w="830" w:type="dxa"/>
            <w:tcBorders>
              <w:top w:val="nil"/>
              <w:left w:val="single" w:sz="4" w:space="0" w:color="auto"/>
              <w:bottom w:val="single" w:sz="4" w:space="0" w:color="auto"/>
              <w:right w:val="single" w:sz="4" w:space="0" w:color="auto"/>
            </w:tcBorders>
            <w:noWrap/>
            <w:vAlign w:val="bottom"/>
            <w:hideMark/>
          </w:tcPr>
          <w:p w14:paraId="315FCF28"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439AEDE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67</w:t>
            </w:r>
          </w:p>
        </w:tc>
        <w:tc>
          <w:tcPr>
            <w:tcW w:w="675" w:type="dxa"/>
            <w:tcBorders>
              <w:top w:val="nil"/>
              <w:left w:val="nil"/>
              <w:bottom w:val="single" w:sz="4" w:space="0" w:color="auto"/>
              <w:right w:val="single" w:sz="4" w:space="0" w:color="auto"/>
            </w:tcBorders>
            <w:noWrap/>
            <w:vAlign w:val="bottom"/>
            <w:hideMark/>
          </w:tcPr>
          <w:p w14:paraId="29A4F01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482</w:t>
            </w:r>
          </w:p>
        </w:tc>
        <w:tc>
          <w:tcPr>
            <w:tcW w:w="2780" w:type="dxa"/>
            <w:tcBorders>
              <w:top w:val="nil"/>
              <w:left w:val="nil"/>
              <w:bottom w:val="single" w:sz="4" w:space="0" w:color="auto"/>
              <w:right w:val="single" w:sz="4" w:space="0" w:color="auto"/>
            </w:tcBorders>
            <w:vAlign w:val="bottom"/>
            <w:hideMark/>
          </w:tcPr>
          <w:p w14:paraId="379AD98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Prihodi za posebne namjene-dec.</w:t>
            </w:r>
          </w:p>
        </w:tc>
        <w:tc>
          <w:tcPr>
            <w:tcW w:w="1394" w:type="dxa"/>
            <w:tcBorders>
              <w:top w:val="nil"/>
              <w:left w:val="nil"/>
              <w:bottom w:val="single" w:sz="4" w:space="0" w:color="auto"/>
              <w:right w:val="single" w:sz="4" w:space="0" w:color="auto"/>
            </w:tcBorders>
            <w:noWrap/>
            <w:vAlign w:val="bottom"/>
            <w:hideMark/>
          </w:tcPr>
          <w:p w14:paraId="4A97D49A"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1.029.584,00</w:t>
            </w:r>
          </w:p>
        </w:tc>
        <w:tc>
          <w:tcPr>
            <w:tcW w:w="2016" w:type="dxa"/>
            <w:tcBorders>
              <w:top w:val="nil"/>
              <w:left w:val="nil"/>
              <w:bottom w:val="single" w:sz="4" w:space="0" w:color="auto"/>
              <w:right w:val="single" w:sz="4" w:space="0" w:color="auto"/>
            </w:tcBorders>
            <w:vAlign w:val="bottom"/>
            <w:hideMark/>
          </w:tcPr>
          <w:p w14:paraId="3DC3F981"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2247905F" w14:textId="77777777" w:rsidR="004429DD" w:rsidRPr="002D1FA0" w:rsidRDefault="004429DD" w:rsidP="003E31CD">
            <w:pPr>
              <w:rPr>
                <w:rFonts w:ascii="Times New Roman" w:hAnsi="Times New Roman"/>
              </w:rPr>
            </w:pPr>
            <w:r w:rsidRPr="002D1FA0">
              <w:rPr>
                <w:rFonts w:ascii="Times New Roman" w:hAnsi="Times New Roman"/>
              </w:rPr>
              <w:t>1.029.584,00</w:t>
            </w:r>
          </w:p>
        </w:tc>
      </w:tr>
      <w:tr w:rsidR="004429DD" w:rsidRPr="002D1FA0" w14:paraId="348410E9" w14:textId="77777777" w:rsidTr="00361F38">
        <w:trPr>
          <w:trHeight w:val="540"/>
        </w:trPr>
        <w:tc>
          <w:tcPr>
            <w:tcW w:w="830" w:type="dxa"/>
            <w:tcBorders>
              <w:top w:val="nil"/>
              <w:left w:val="single" w:sz="4" w:space="0" w:color="auto"/>
              <w:bottom w:val="single" w:sz="4" w:space="0" w:color="auto"/>
              <w:right w:val="single" w:sz="4" w:space="0" w:color="auto"/>
            </w:tcBorders>
            <w:noWrap/>
            <w:vAlign w:val="bottom"/>
            <w:hideMark/>
          </w:tcPr>
          <w:p w14:paraId="2845416A"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03EB39CE"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66</w:t>
            </w:r>
          </w:p>
        </w:tc>
        <w:tc>
          <w:tcPr>
            <w:tcW w:w="675" w:type="dxa"/>
            <w:tcBorders>
              <w:top w:val="nil"/>
              <w:left w:val="nil"/>
              <w:bottom w:val="single" w:sz="4" w:space="0" w:color="auto"/>
              <w:right w:val="single" w:sz="4" w:space="0" w:color="auto"/>
            </w:tcBorders>
            <w:noWrap/>
            <w:vAlign w:val="bottom"/>
            <w:hideMark/>
          </w:tcPr>
          <w:p w14:paraId="7215537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512</w:t>
            </w:r>
          </w:p>
        </w:tc>
        <w:tc>
          <w:tcPr>
            <w:tcW w:w="2780" w:type="dxa"/>
            <w:tcBorders>
              <w:top w:val="nil"/>
              <w:left w:val="nil"/>
              <w:bottom w:val="single" w:sz="4" w:space="0" w:color="auto"/>
              <w:right w:val="single" w:sz="4" w:space="0" w:color="auto"/>
            </w:tcBorders>
            <w:vAlign w:val="bottom"/>
            <w:hideMark/>
          </w:tcPr>
          <w:p w14:paraId="372F44C9"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Ostale pomoći</w:t>
            </w:r>
          </w:p>
        </w:tc>
        <w:tc>
          <w:tcPr>
            <w:tcW w:w="1394" w:type="dxa"/>
            <w:tcBorders>
              <w:top w:val="nil"/>
              <w:left w:val="nil"/>
              <w:bottom w:val="single" w:sz="4" w:space="0" w:color="auto"/>
              <w:right w:val="single" w:sz="4" w:space="0" w:color="auto"/>
            </w:tcBorders>
            <w:noWrap/>
            <w:vAlign w:val="bottom"/>
            <w:hideMark/>
          </w:tcPr>
          <w:p w14:paraId="2B6E9CFA" w14:textId="727EB723" w:rsidR="004429DD" w:rsidRPr="002D1FA0" w:rsidRDefault="00361F38" w:rsidP="007914F4">
            <w:pPr>
              <w:jc w:val="right"/>
              <w:rPr>
                <w:rFonts w:ascii="Times New Roman" w:hAnsi="Times New Roman"/>
                <w:color w:val="000000"/>
              </w:rPr>
            </w:pPr>
            <w:r>
              <w:rPr>
                <w:rFonts w:ascii="Times New Roman" w:hAnsi="Times New Roman"/>
                <w:color w:val="000000"/>
              </w:rPr>
              <w:t>6.060,00</w:t>
            </w:r>
          </w:p>
        </w:tc>
        <w:tc>
          <w:tcPr>
            <w:tcW w:w="2016" w:type="dxa"/>
            <w:tcBorders>
              <w:top w:val="nil"/>
              <w:left w:val="nil"/>
              <w:bottom w:val="single" w:sz="4" w:space="0" w:color="auto"/>
              <w:right w:val="single" w:sz="4" w:space="0" w:color="auto"/>
            </w:tcBorders>
            <w:vAlign w:val="bottom"/>
            <w:hideMark/>
          </w:tcPr>
          <w:p w14:paraId="4D88E103" w14:textId="1FD9F280" w:rsidR="004429DD" w:rsidRPr="002D1FA0" w:rsidRDefault="00361F38" w:rsidP="007914F4">
            <w:pPr>
              <w:jc w:val="right"/>
              <w:rPr>
                <w:rFonts w:ascii="Times New Roman" w:hAnsi="Times New Roman"/>
                <w:color w:val="000000"/>
              </w:rPr>
            </w:pPr>
            <w:r>
              <w:rPr>
                <w:rFonts w:ascii="Times New Roman" w:hAnsi="Times New Roman"/>
                <w:color w:val="000000"/>
              </w:rPr>
              <w:t>0</w:t>
            </w:r>
          </w:p>
        </w:tc>
        <w:tc>
          <w:tcPr>
            <w:tcW w:w="5352" w:type="dxa"/>
            <w:tcBorders>
              <w:top w:val="nil"/>
              <w:left w:val="nil"/>
              <w:bottom w:val="single" w:sz="4" w:space="0" w:color="auto"/>
              <w:right w:val="single" w:sz="4" w:space="0" w:color="auto"/>
            </w:tcBorders>
            <w:shd w:val="clear" w:color="000000" w:fill="FFFFFF"/>
            <w:noWrap/>
            <w:vAlign w:val="bottom"/>
            <w:hideMark/>
          </w:tcPr>
          <w:p w14:paraId="172D00CA" w14:textId="17C32810" w:rsidR="004429DD" w:rsidRPr="002D1FA0" w:rsidRDefault="00355E39" w:rsidP="003E31CD">
            <w:pPr>
              <w:rPr>
                <w:rFonts w:ascii="Times New Roman" w:hAnsi="Times New Roman"/>
              </w:rPr>
            </w:pPr>
            <w:r w:rsidRPr="002D1FA0">
              <w:rPr>
                <w:rFonts w:ascii="Times New Roman" w:hAnsi="Times New Roman"/>
              </w:rPr>
              <w:t>6.060,00</w:t>
            </w:r>
          </w:p>
        </w:tc>
      </w:tr>
      <w:tr w:rsidR="004429DD" w:rsidRPr="002D1FA0" w14:paraId="03FC0BF7" w14:textId="77777777" w:rsidTr="00361F38">
        <w:trPr>
          <w:trHeight w:val="600"/>
        </w:trPr>
        <w:tc>
          <w:tcPr>
            <w:tcW w:w="830" w:type="dxa"/>
            <w:tcBorders>
              <w:top w:val="nil"/>
              <w:left w:val="single" w:sz="4" w:space="0" w:color="auto"/>
              <w:bottom w:val="single" w:sz="4" w:space="0" w:color="auto"/>
              <w:right w:val="single" w:sz="4" w:space="0" w:color="auto"/>
            </w:tcBorders>
            <w:noWrap/>
            <w:vAlign w:val="bottom"/>
            <w:hideMark/>
          </w:tcPr>
          <w:p w14:paraId="49899814"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3E9C248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67</w:t>
            </w:r>
          </w:p>
        </w:tc>
        <w:tc>
          <w:tcPr>
            <w:tcW w:w="675" w:type="dxa"/>
            <w:tcBorders>
              <w:top w:val="nil"/>
              <w:left w:val="nil"/>
              <w:bottom w:val="single" w:sz="4" w:space="0" w:color="auto"/>
              <w:right w:val="single" w:sz="4" w:space="0" w:color="auto"/>
            </w:tcBorders>
            <w:noWrap/>
            <w:vAlign w:val="bottom"/>
            <w:hideMark/>
          </w:tcPr>
          <w:p w14:paraId="073188FD"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113</w:t>
            </w:r>
          </w:p>
        </w:tc>
        <w:tc>
          <w:tcPr>
            <w:tcW w:w="2780" w:type="dxa"/>
            <w:tcBorders>
              <w:top w:val="nil"/>
              <w:left w:val="nil"/>
              <w:bottom w:val="single" w:sz="4" w:space="0" w:color="auto"/>
              <w:right w:val="single" w:sz="4" w:space="0" w:color="auto"/>
            </w:tcBorders>
            <w:vAlign w:val="bottom"/>
            <w:hideMark/>
          </w:tcPr>
          <w:p w14:paraId="12610BC2"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Opći prihodi i primici-PK</w:t>
            </w:r>
          </w:p>
        </w:tc>
        <w:tc>
          <w:tcPr>
            <w:tcW w:w="1394" w:type="dxa"/>
            <w:tcBorders>
              <w:top w:val="nil"/>
              <w:left w:val="nil"/>
              <w:bottom w:val="single" w:sz="4" w:space="0" w:color="auto"/>
              <w:right w:val="single" w:sz="4" w:space="0" w:color="auto"/>
            </w:tcBorders>
            <w:noWrap/>
            <w:vAlign w:val="bottom"/>
            <w:hideMark/>
          </w:tcPr>
          <w:p w14:paraId="300CCDA5"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65.000,00</w:t>
            </w:r>
          </w:p>
        </w:tc>
        <w:tc>
          <w:tcPr>
            <w:tcW w:w="2016" w:type="dxa"/>
            <w:tcBorders>
              <w:top w:val="nil"/>
              <w:left w:val="nil"/>
              <w:bottom w:val="single" w:sz="4" w:space="0" w:color="auto"/>
              <w:right w:val="single" w:sz="4" w:space="0" w:color="auto"/>
            </w:tcBorders>
            <w:vAlign w:val="bottom"/>
            <w:hideMark/>
          </w:tcPr>
          <w:p w14:paraId="763A074F"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2B374FC5" w14:textId="77777777" w:rsidR="004429DD" w:rsidRPr="002D1FA0" w:rsidRDefault="004429DD" w:rsidP="003E31CD">
            <w:pPr>
              <w:rPr>
                <w:rFonts w:ascii="Times New Roman" w:hAnsi="Times New Roman"/>
              </w:rPr>
            </w:pPr>
            <w:r w:rsidRPr="002D1FA0">
              <w:rPr>
                <w:rFonts w:ascii="Times New Roman" w:hAnsi="Times New Roman"/>
              </w:rPr>
              <w:t>65.000,00</w:t>
            </w:r>
          </w:p>
        </w:tc>
      </w:tr>
      <w:tr w:rsidR="004429DD" w:rsidRPr="002D1FA0" w14:paraId="36732833" w14:textId="77777777" w:rsidTr="00361F38">
        <w:trPr>
          <w:trHeight w:val="585"/>
        </w:trPr>
        <w:tc>
          <w:tcPr>
            <w:tcW w:w="830" w:type="dxa"/>
            <w:tcBorders>
              <w:top w:val="nil"/>
              <w:left w:val="single" w:sz="4" w:space="0" w:color="auto"/>
              <w:bottom w:val="single" w:sz="4" w:space="0" w:color="auto"/>
              <w:right w:val="single" w:sz="4" w:space="0" w:color="auto"/>
            </w:tcBorders>
            <w:shd w:val="clear" w:color="000000" w:fill="BFBFBF"/>
            <w:noWrap/>
            <w:vAlign w:val="bottom"/>
            <w:hideMark/>
          </w:tcPr>
          <w:p w14:paraId="7763BC92"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shd w:val="clear" w:color="000000" w:fill="BFBFBF"/>
            <w:noWrap/>
            <w:vAlign w:val="bottom"/>
            <w:hideMark/>
          </w:tcPr>
          <w:p w14:paraId="484635EF"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675" w:type="dxa"/>
            <w:tcBorders>
              <w:top w:val="nil"/>
              <w:left w:val="nil"/>
              <w:bottom w:val="single" w:sz="4" w:space="0" w:color="auto"/>
              <w:right w:val="single" w:sz="4" w:space="0" w:color="auto"/>
            </w:tcBorders>
            <w:shd w:val="clear" w:color="000000" w:fill="BFBFBF"/>
            <w:noWrap/>
            <w:vAlign w:val="bottom"/>
            <w:hideMark/>
          </w:tcPr>
          <w:p w14:paraId="488FE64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2780" w:type="dxa"/>
            <w:tcBorders>
              <w:top w:val="nil"/>
              <w:left w:val="nil"/>
              <w:bottom w:val="single" w:sz="4" w:space="0" w:color="auto"/>
              <w:right w:val="single" w:sz="4" w:space="0" w:color="auto"/>
            </w:tcBorders>
            <w:shd w:val="clear" w:color="000000" w:fill="BFBFBF"/>
            <w:noWrap/>
            <w:vAlign w:val="bottom"/>
            <w:hideMark/>
          </w:tcPr>
          <w:p w14:paraId="5381B3BE"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RASHODI UKUPNO</w:t>
            </w:r>
          </w:p>
        </w:tc>
        <w:tc>
          <w:tcPr>
            <w:tcW w:w="1394" w:type="dxa"/>
            <w:tcBorders>
              <w:top w:val="nil"/>
              <w:left w:val="nil"/>
              <w:bottom w:val="single" w:sz="4" w:space="0" w:color="auto"/>
              <w:right w:val="single" w:sz="4" w:space="0" w:color="auto"/>
            </w:tcBorders>
            <w:shd w:val="clear" w:color="000000" w:fill="BFBFBF"/>
            <w:noWrap/>
            <w:vAlign w:val="bottom"/>
            <w:hideMark/>
          </w:tcPr>
          <w:p w14:paraId="31D94F39" w14:textId="4BEECC0C" w:rsidR="004429DD" w:rsidRPr="002D1FA0" w:rsidRDefault="007914F4" w:rsidP="007914F4">
            <w:pPr>
              <w:jc w:val="right"/>
              <w:rPr>
                <w:rFonts w:ascii="Times New Roman" w:hAnsi="Times New Roman"/>
                <w:b/>
                <w:bCs/>
                <w:color w:val="000000"/>
              </w:rPr>
            </w:pPr>
            <w:r w:rsidRPr="002D1FA0">
              <w:rPr>
                <w:rFonts w:ascii="Times New Roman" w:hAnsi="Times New Roman"/>
                <w:b/>
                <w:bCs/>
                <w:color w:val="000000"/>
              </w:rPr>
              <w:t>3.080.834,00</w:t>
            </w:r>
          </w:p>
        </w:tc>
        <w:tc>
          <w:tcPr>
            <w:tcW w:w="2016" w:type="dxa"/>
            <w:tcBorders>
              <w:top w:val="nil"/>
              <w:left w:val="nil"/>
              <w:bottom w:val="single" w:sz="4" w:space="0" w:color="auto"/>
              <w:right w:val="single" w:sz="4" w:space="0" w:color="auto"/>
            </w:tcBorders>
            <w:shd w:val="clear" w:color="000000" w:fill="BFBFBF"/>
            <w:noWrap/>
            <w:vAlign w:val="bottom"/>
            <w:hideMark/>
          </w:tcPr>
          <w:p w14:paraId="78C11751" w14:textId="1F3C3020" w:rsidR="004429DD" w:rsidRPr="002D1FA0" w:rsidRDefault="003F0D66" w:rsidP="007914F4">
            <w:pPr>
              <w:jc w:val="right"/>
              <w:rPr>
                <w:rFonts w:ascii="Times New Roman" w:hAnsi="Times New Roman"/>
                <w:b/>
                <w:bCs/>
                <w:color w:val="000000"/>
              </w:rPr>
            </w:pPr>
            <w:r>
              <w:rPr>
                <w:rFonts w:ascii="Times New Roman" w:hAnsi="Times New Roman"/>
                <w:b/>
                <w:bCs/>
                <w:color w:val="000000"/>
              </w:rPr>
              <w:t>20.000,00</w:t>
            </w:r>
          </w:p>
        </w:tc>
        <w:tc>
          <w:tcPr>
            <w:tcW w:w="5352" w:type="dxa"/>
            <w:tcBorders>
              <w:top w:val="nil"/>
              <w:left w:val="nil"/>
              <w:bottom w:val="single" w:sz="4" w:space="0" w:color="auto"/>
              <w:right w:val="single" w:sz="4" w:space="0" w:color="auto"/>
            </w:tcBorders>
            <w:shd w:val="clear" w:color="000000" w:fill="BFBFBF"/>
            <w:noWrap/>
            <w:vAlign w:val="bottom"/>
            <w:hideMark/>
          </w:tcPr>
          <w:p w14:paraId="22A887EC" w14:textId="72612B21" w:rsidR="004429DD" w:rsidRPr="002D1FA0" w:rsidRDefault="00DB7292" w:rsidP="003E31CD">
            <w:pPr>
              <w:rPr>
                <w:rFonts w:ascii="Times New Roman" w:hAnsi="Times New Roman"/>
                <w:b/>
                <w:bCs/>
              </w:rPr>
            </w:pPr>
            <w:r>
              <w:rPr>
                <w:rFonts w:ascii="Times New Roman" w:hAnsi="Times New Roman"/>
                <w:b/>
                <w:bCs/>
              </w:rPr>
              <w:t>3.105.274,44</w:t>
            </w:r>
          </w:p>
        </w:tc>
      </w:tr>
      <w:tr w:rsidR="004429DD" w:rsidRPr="002D1FA0" w14:paraId="2778F4F2" w14:textId="77777777" w:rsidTr="00361F38">
        <w:trPr>
          <w:trHeight w:val="585"/>
        </w:trPr>
        <w:tc>
          <w:tcPr>
            <w:tcW w:w="830" w:type="dxa"/>
            <w:tcBorders>
              <w:top w:val="nil"/>
              <w:left w:val="single" w:sz="4" w:space="0" w:color="auto"/>
              <w:bottom w:val="single" w:sz="4" w:space="0" w:color="auto"/>
              <w:right w:val="single" w:sz="4" w:space="0" w:color="auto"/>
            </w:tcBorders>
            <w:noWrap/>
            <w:vAlign w:val="bottom"/>
            <w:hideMark/>
          </w:tcPr>
          <w:p w14:paraId="7ADA0098"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3</w:t>
            </w:r>
          </w:p>
        </w:tc>
        <w:tc>
          <w:tcPr>
            <w:tcW w:w="920" w:type="dxa"/>
            <w:tcBorders>
              <w:top w:val="nil"/>
              <w:left w:val="nil"/>
              <w:bottom w:val="single" w:sz="4" w:space="0" w:color="auto"/>
              <w:right w:val="single" w:sz="4" w:space="0" w:color="auto"/>
            </w:tcBorders>
            <w:noWrap/>
            <w:vAlign w:val="bottom"/>
            <w:hideMark/>
          </w:tcPr>
          <w:p w14:paraId="1855BFC8"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675" w:type="dxa"/>
            <w:tcBorders>
              <w:top w:val="nil"/>
              <w:left w:val="nil"/>
              <w:bottom w:val="single" w:sz="4" w:space="0" w:color="auto"/>
              <w:right w:val="single" w:sz="4" w:space="0" w:color="auto"/>
            </w:tcBorders>
            <w:noWrap/>
            <w:vAlign w:val="bottom"/>
            <w:hideMark/>
          </w:tcPr>
          <w:p w14:paraId="2CAB192D"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2780" w:type="dxa"/>
            <w:tcBorders>
              <w:top w:val="nil"/>
              <w:left w:val="nil"/>
              <w:bottom w:val="single" w:sz="4" w:space="0" w:color="auto"/>
              <w:right w:val="single" w:sz="4" w:space="0" w:color="auto"/>
            </w:tcBorders>
            <w:noWrap/>
            <w:vAlign w:val="bottom"/>
            <w:hideMark/>
          </w:tcPr>
          <w:p w14:paraId="3AF18BB2"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RASHODI POSLOVANJA</w:t>
            </w:r>
          </w:p>
        </w:tc>
        <w:tc>
          <w:tcPr>
            <w:tcW w:w="1394" w:type="dxa"/>
            <w:tcBorders>
              <w:top w:val="nil"/>
              <w:left w:val="nil"/>
              <w:bottom w:val="single" w:sz="4" w:space="0" w:color="auto"/>
              <w:right w:val="single" w:sz="4" w:space="0" w:color="auto"/>
            </w:tcBorders>
            <w:noWrap/>
            <w:vAlign w:val="bottom"/>
            <w:hideMark/>
          </w:tcPr>
          <w:p w14:paraId="5F88F5EB" w14:textId="0AF26A94" w:rsidR="004429DD" w:rsidRPr="002D1FA0" w:rsidRDefault="007914F4" w:rsidP="007914F4">
            <w:pPr>
              <w:jc w:val="right"/>
              <w:rPr>
                <w:rFonts w:ascii="Times New Roman" w:hAnsi="Times New Roman"/>
                <w:b/>
                <w:bCs/>
                <w:color w:val="000000"/>
              </w:rPr>
            </w:pPr>
            <w:r w:rsidRPr="002D1FA0">
              <w:rPr>
                <w:rFonts w:ascii="Times New Roman" w:hAnsi="Times New Roman"/>
                <w:b/>
                <w:bCs/>
                <w:color w:val="000000"/>
              </w:rPr>
              <w:t>2.960.195,00</w:t>
            </w:r>
          </w:p>
        </w:tc>
        <w:tc>
          <w:tcPr>
            <w:tcW w:w="2016" w:type="dxa"/>
            <w:tcBorders>
              <w:top w:val="nil"/>
              <w:left w:val="nil"/>
              <w:bottom w:val="single" w:sz="4" w:space="0" w:color="auto"/>
              <w:right w:val="single" w:sz="4" w:space="0" w:color="auto"/>
            </w:tcBorders>
            <w:noWrap/>
            <w:vAlign w:val="bottom"/>
            <w:hideMark/>
          </w:tcPr>
          <w:p w14:paraId="244F1270" w14:textId="55E812C2" w:rsidR="004429DD" w:rsidRPr="002D1FA0" w:rsidRDefault="007914F4" w:rsidP="007914F4">
            <w:pPr>
              <w:jc w:val="right"/>
              <w:rPr>
                <w:rFonts w:ascii="Times New Roman" w:hAnsi="Times New Roman"/>
                <w:b/>
                <w:bCs/>
                <w:color w:val="000000"/>
              </w:rPr>
            </w:pPr>
            <w:r w:rsidRPr="002D1FA0">
              <w:rPr>
                <w:rFonts w:ascii="Times New Roman" w:hAnsi="Times New Roman"/>
                <w:b/>
                <w:bCs/>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088312E8" w14:textId="1594E9B8" w:rsidR="004429DD" w:rsidRPr="002D1FA0" w:rsidRDefault="00BF3770" w:rsidP="003E31CD">
            <w:pPr>
              <w:rPr>
                <w:rFonts w:ascii="Times New Roman" w:hAnsi="Times New Roman"/>
                <w:b/>
                <w:bCs/>
              </w:rPr>
            </w:pPr>
            <w:r>
              <w:rPr>
                <w:rFonts w:ascii="Times New Roman" w:hAnsi="Times New Roman"/>
                <w:b/>
                <w:bCs/>
              </w:rPr>
              <w:t>2.964.635,44</w:t>
            </w:r>
          </w:p>
        </w:tc>
      </w:tr>
      <w:tr w:rsidR="004429DD" w:rsidRPr="002D1FA0" w14:paraId="2F051001" w14:textId="77777777" w:rsidTr="00361F38">
        <w:trPr>
          <w:trHeight w:val="615"/>
        </w:trPr>
        <w:tc>
          <w:tcPr>
            <w:tcW w:w="830" w:type="dxa"/>
            <w:tcBorders>
              <w:top w:val="nil"/>
              <w:left w:val="single" w:sz="4" w:space="0" w:color="auto"/>
              <w:bottom w:val="single" w:sz="4" w:space="0" w:color="auto"/>
              <w:right w:val="single" w:sz="4" w:space="0" w:color="auto"/>
            </w:tcBorders>
            <w:noWrap/>
            <w:vAlign w:val="bottom"/>
            <w:hideMark/>
          </w:tcPr>
          <w:p w14:paraId="6659B74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1AD86CE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31</w:t>
            </w:r>
          </w:p>
        </w:tc>
        <w:tc>
          <w:tcPr>
            <w:tcW w:w="675" w:type="dxa"/>
            <w:tcBorders>
              <w:top w:val="nil"/>
              <w:left w:val="nil"/>
              <w:bottom w:val="single" w:sz="4" w:space="0" w:color="auto"/>
              <w:right w:val="single" w:sz="4" w:space="0" w:color="auto"/>
            </w:tcBorders>
            <w:noWrap/>
            <w:vAlign w:val="bottom"/>
            <w:hideMark/>
          </w:tcPr>
          <w:p w14:paraId="7BD641B6"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111</w:t>
            </w:r>
          </w:p>
        </w:tc>
        <w:tc>
          <w:tcPr>
            <w:tcW w:w="2780" w:type="dxa"/>
            <w:tcBorders>
              <w:top w:val="nil"/>
              <w:left w:val="nil"/>
              <w:bottom w:val="single" w:sz="4" w:space="0" w:color="auto"/>
              <w:right w:val="single" w:sz="4" w:space="0" w:color="auto"/>
            </w:tcBorders>
            <w:noWrap/>
            <w:vAlign w:val="bottom"/>
            <w:hideMark/>
          </w:tcPr>
          <w:p w14:paraId="65A3EFFB"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Rashodi za zaposlene</w:t>
            </w:r>
          </w:p>
        </w:tc>
        <w:tc>
          <w:tcPr>
            <w:tcW w:w="1394" w:type="dxa"/>
            <w:tcBorders>
              <w:top w:val="nil"/>
              <w:left w:val="nil"/>
              <w:bottom w:val="single" w:sz="4" w:space="0" w:color="auto"/>
              <w:right w:val="single" w:sz="4" w:space="0" w:color="auto"/>
            </w:tcBorders>
            <w:noWrap/>
            <w:vAlign w:val="bottom"/>
            <w:hideMark/>
          </w:tcPr>
          <w:p w14:paraId="5D3A5C9A"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937.576,00</w:t>
            </w:r>
          </w:p>
        </w:tc>
        <w:tc>
          <w:tcPr>
            <w:tcW w:w="2016" w:type="dxa"/>
            <w:tcBorders>
              <w:top w:val="nil"/>
              <w:left w:val="nil"/>
              <w:bottom w:val="single" w:sz="4" w:space="0" w:color="auto"/>
              <w:right w:val="single" w:sz="4" w:space="0" w:color="auto"/>
            </w:tcBorders>
            <w:vAlign w:val="bottom"/>
            <w:hideMark/>
          </w:tcPr>
          <w:p w14:paraId="22FF79C8"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3DEFAE78" w14:textId="77777777" w:rsidR="004429DD" w:rsidRPr="002D1FA0" w:rsidRDefault="004429DD" w:rsidP="003E31CD">
            <w:pPr>
              <w:rPr>
                <w:rFonts w:ascii="Times New Roman" w:hAnsi="Times New Roman"/>
              </w:rPr>
            </w:pPr>
            <w:r w:rsidRPr="002D1FA0">
              <w:rPr>
                <w:rFonts w:ascii="Times New Roman" w:hAnsi="Times New Roman"/>
              </w:rPr>
              <w:t>937.576,00</w:t>
            </w:r>
          </w:p>
        </w:tc>
      </w:tr>
      <w:tr w:rsidR="004429DD" w:rsidRPr="002D1FA0" w14:paraId="1203BC16" w14:textId="77777777" w:rsidTr="00361F38">
        <w:trPr>
          <w:trHeight w:val="510"/>
        </w:trPr>
        <w:tc>
          <w:tcPr>
            <w:tcW w:w="830" w:type="dxa"/>
            <w:tcBorders>
              <w:top w:val="nil"/>
              <w:left w:val="single" w:sz="4" w:space="0" w:color="auto"/>
              <w:bottom w:val="single" w:sz="4" w:space="0" w:color="auto"/>
              <w:right w:val="single" w:sz="4" w:space="0" w:color="auto"/>
            </w:tcBorders>
            <w:noWrap/>
            <w:vAlign w:val="bottom"/>
            <w:hideMark/>
          </w:tcPr>
          <w:p w14:paraId="7043CB1B"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73D3B55B"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31</w:t>
            </w:r>
          </w:p>
        </w:tc>
        <w:tc>
          <w:tcPr>
            <w:tcW w:w="675" w:type="dxa"/>
            <w:tcBorders>
              <w:top w:val="nil"/>
              <w:left w:val="nil"/>
              <w:bottom w:val="single" w:sz="4" w:space="0" w:color="auto"/>
              <w:right w:val="single" w:sz="4" w:space="0" w:color="auto"/>
            </w:tcBorders>
            <w:noWrap/>
            <w:vAlign w:val="bottom"/>
            <w:hideMark/>
          </w:tcPr>
          <w:p w14:paraId="1BE1494A"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432</w:t>
            </w:r>
          </w:p>
        </w:tc>
        <w:tc>
          <w:tcPr>
            <w:tcW w:w="2780" w:type="dxa"/>
            <w:tcBorders>
              <w:top w:val="nil"/>
              <w:left w:val="nil"/>
              <w:bottom w:val="single" w:sz="4" w:space="0" w:color="auto"/>
              <w:right w:val="single" w:sz="4" w:space="0" w:color="auto"/>
            </w:tcBorders>
            <w:noWrap/>
            <w:vAlign w:val="bottom"/>
            <w:hideMark/>
          </w:tcPr>
          <w:p w14:paraId="2CC55EA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Rashodi za zaposlene</w:t>
            </w:r>
          </w:p>
        </w:tc>
        <w:tc>
          <w:tcPr>
            <w:tcW w:w="1394" w:type="dxa"/>
            <w:tcBorders>
              <w:top w:val="nil"/>
              <w:left w:val="nil"/>
              <w:bottom w:val="single" w:sz="4" w:space="0" w:color="auto"/>
              <w:right w:val="single" w:sz="4" w:space="0" w:color="auto"/>
            </w:tcBorders>
            <w:noWrap/>
            <w:vAlign w:val="bottom"/>
            <w:hideMark/>
          </w:tcPr>
          <w:p w14:paraId="2ACCB3B6" w14:textId="44361F92" w:rsidR="004429DD" w:rsidRPr="002D1FA0" w:rsidRDefault="00361F38" w:rsidP="007914F4">
            <w:pPr>
              <w:jc w:val="right"/>
              <w:rPr>
                <w:rFonts w:ascii="Times New Roman" w:hAnsi="Times New Roman"/>
                <w:color w:val="000000"/>
              </w:rPr>
            </w:pPr>
            <w:r>
              <w:rPr>
                <w:rFonts w:ascii="Times New Roman" w:hAnsi="Times New Roman"/>
                <w:color w:val="000000"/>
              </w:rPr>
              <w:t>1.154.250,00</w:t>
            </w:r>
          </w:p>
        </w:tc>
        <w:tc>
          <w:tcPr>
            <w:tcW w:w="2016" w:type="dxa"/>
            <w:tcBorders>
              <w:top w:val="nil"/>
              <w:left w:val="nil"/>
              <w:bottom w:val="single" w:sz="4" w:space="0" w:color="auto"/>
              <w:right w:val="single" w:sz="4" w:space="0" w:color="auto"/>
            </w:tcBorders>
            <w:vAlign w:val="bottom"/>
          </w:tcPr>
          <w:p w14:paraId="0A1729CF" w14:textId="52788985" w:rsidR="004429DD" w:rsidRPr="002D1FA0" w:rsidRDefault="00361F38" w:rsidP="007914F4">
            <w:pPr>
              <w:jc w:val="right"/>
              <w:rPr>
                <w:rFonts w:ascii="Times New Roman" w:hAnsi="Times New Roman"/>
                <w:color w:val="000000"/>
              </w:rPr>
            </w:pPr>
            <w:r>
              <w:rPr>
                <w:rFonts w:ascii="Times New Roman" w:hAnsi="Times New Roman"/>
                <w:color w:val="000000"/>
              </w:rPr>
              <w:t>5.000,00</w:t>
            </w:r>
          </w:p>
        </w:tc>
        <w:tc>
          <w:tcPr>
            <w:tcW w:w="5352" w:type="dxa"/>
            <w:tcBorders>
              <w:top w:val="nil"/>
              <w:left w:val="nil"/>
              <w:bottom w:val="single" w:sz="4" w:space="0" w:color="auto"/>
              <w:right w:val="single" w:sz="4" w:space="0" w:color="auto"/>
            </w:tcBorders>
            <w:shd w:val="clear" w:color="000000" w:fill="FFFFFF"/>
            <w:noWrap/>
            <w:vAlign w:val="bottom"/>
            <w:hideMark/>
          </w:tcPr>
          <w:p w14:paraId="35AB91C3" w14:textId="46DBDB91" w:rsidR="004429DD" w:rsidRPr="002D1FA0" w:rsidRDefault="003E31CD" w:rsidP="003E31CD">
            <w:pPr>
              <w:rPr>
                <w:rFonts w:ascii="Times New Roman" w:hAnsi="Times New Roman"/>
              </w:rPr>
            </w:pPr>
            <w:r w:rsidRPr="002D1FA0">
              <w:rPr>
                <w:rFonts w:ascii="Times New Roman" w:hAnsi="Times New Roman"/>
              </w:rPr>
              <w:t>1.15</w:t>
            </w:r>
            <w:r w:rsidR="00361F38">
              <w:rPr>
                <w:rFonts w:ascii="Times New Roman" w:hAnsi="Times New Roman"/>
              </w:rPr>
              <w:t>9</w:t>
            </w:r>
            <w:r w:rsidRPr="002D1FA0">
              <w:rPr>
                <w:rFonts w:ascii="Times New Roman" w:hAnsi="Times New Roman"/>
              </w:rPr>
              <w:t>.250,</w:t>
            </w:r>
            <w:r w:rsidR="00D57F28">
              <w:rPr>
                <w:rFonts w:ascii="Times New Roman" w:hAnsi="Times New Roman"/>
              </w:rPr>
              <w:t>00</w:t>
            </w:r>
          </w:p>
        </w:tc>
      </w:tr>
      <w:tr w:rsidR="004429DD" w:rsidRPr="002D1FA0" w14:paraId="10340A90" w14:textId="77777777" w:rsidTr="00361F38">
        <w:trPr>
          <w:trHeight w:val="510"/>
        </w:trPr>
        <w:tc>
          <w:tcPr>
            <w:tcW w:w="830" w:type="dxa"/>
            <w:tcBorders>
              <w:top w:val="nil"/>
              <w:left w:val="single" w:sz="4" w:space="0" w:color="auto"/>
              <w:bottom w:val="single" w:sz="4" w:space="0" w:color="auto"/>
              <w:right w:val="single" w:sz="4" w:space="0" w:color="auto"/>
            </w:tcBorders>
            <w:noWrap/>
            <w:vAlign w:val="bottom"/>
            <w:hideMark/>
          </w:tcPr>
          <w:p w14:paraId="34534E1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7AE7A7BC"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31</w:t>
            </w:r>
          </w:p>
        </w:tc>
        <w:tc>
          <w:tcPr>
            <w:tcW w:w="675" w:type="dxa"/>
            <w:tcBorders>
              <w:top w:val="nil"/>
              <w:left w:val="nil"/>
              <w:bottom w:val="single" w:sz="4" w:space="0" w:color="auto"/>
              <w:right w:val="single" w:sz="4" w:space="0" w:color="auto"/>
            </w:tcBorders>
            <w:noWrap/>
            <w:vAlign w:val="bottom"/>
            <w:hideMark/>
          </w:tcPr>
          <w:p w14:paraId="241AE04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113</w:t>
            </w:r>
          </w:p>
        </w:tc>
        <w:tc>
          <w:tcPr>
            <w:tcW w:w="2780" w:type="dxa"/>
            <w:tcBorders>
              <w:top w:val="nil"/>
              <w:left w:val="nil"/>
              <w:bottom w:val="single" w:sz="4" w:space="0" w:color="auto"/>
              <w:right w:val="single" w:sz="4" w:space="0" w:color="auto"/>
            </w:tcBorders>
            <w:noWrap/>
            <w:vAlign w:val="bottom"/>
            <w:hideMark/>
          </w:tcPr>
          <w:p w14:paraId="361A6C0B"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Rashodi za zaposlene</w:t>
            </w:r>
          </w:p>
        </w:tc>
        <w:tc>
          <w:tcPr>
            <w:tcW w:w="1394" w:type="dxa"/>
            <w:tcBorders>
              <w:top w:val="nil"/>
              <w:left w:val="nil"/>
              <w:bottom w:val="single" w:sz="4" w:space="0" w:color="auto"/>
              <w:right w:val="single" w:sz="4" w:space="0" w:color="auto"/>
            </w:tcBorders>
            <w:noWrap/>
            <w:vAlign w:val="bottom"/>
            <w:hideMark/>
          </w:tcPr>
          <w:p w14:paraId="2EAFA595" w14:textId="41DDBD04" w:rsidR="004429DD" w:rsidRPr="002D1FA0" w:rsidRDefault="00361F38" w:rsidP="007914F4">
            <w:pPr>
              <w:jc w:val="right"/>
              <w:rPr>
                <w:rFonts w:ascii="Times New Roman" w:hAnsi="Times New Roman"/>
                <w:color w:val="000000"/>
              </w:rPr>
            </w:pPr>
            <w:r>
              <w:rPr>
                <w:rFonts w:ascii="Times New Roman" w:hAnsi="Times New Roman"/>
                <w:color w:val="000000"/>
              </w:rPr>
              <w:t>6</w:t>
            </w:r>
            <w:r w:rsidR="004429DD" w:rsidRPr="002D1FA0">
              <w:rPr>
                <w:rFonts w:ascii="Times New Roman" w:hAnsi="Times New Roman"/>
                <w:color w:val="000000"/>
              </w:rPr>
              <w:t>5.000,00</w:t>
            </w:r>
          </w:p>
        </w:tc>
        <w:tc>
          <w:tcPr>
            <w:tcW w:w="2016" w:type="dxa"/>
            <w:tcBorders>
              <w:top w:val="nil"/>
              <w:left w:val="nil"/>
              <w:bottom w:val="single" w:sz="4" w:space="0" w:color="auto"/>
              <w:right w:val="single" w:sz="4" w:space="0" w:color="auto"/>
            </w:tcBorders>
            <w:vAlign w:val="bottom"/>
            <w:hideMark/>
          </w:tcPr>
          <w:p w14:paraId="237018D3" w14:textId="5EA66EDF" w:rsidR="004429DD" w:rsidRPr="002D1FA0" w:rsidRDefault="00361F38" w:rsidP="007914F4">
            <w:pPr>
              <w:jc w:val="right"/>
              <w:rPr>
                <w:rFonts w:ascii="Times New Roman" w:hAnsi="Times New Roman"/>
                <w:color w:val="000000"/>
              </w:rPr>
            </w:pPr>
            <w:r>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1E752C5F" w14:textId="43BA133B" w:rsidR="004429DD" w:rsidRPr="002D1FA0" w:rsidRDefault="003E31CD" w:rsidP="003E31CD">
            <w:pPr>
              <w:rPr>
                <w:rFonts w:ascii="Times New Roman" w:hAnsi="Times New Roman"/>
              </w:rPr>
            </w:pPr>
            <w:r w:rsidRPr="002D1FA0">
              <w:rPr>
                <w:rFonts w:ascii="Times New Roman" w:hAnsi="Times New Roman"/>
              </w:rPr>
              <w:t>65.000,00</w:t>
            </w:r>
          </w:p>
        </w:tc>
      </w:tr>
      <w:tr w:rsidR="004429DD" w:rsidRPr="002D1FA0" w14:paraId="6FD2E40D" w14:textId="77777777" w:rsidTr="00361F38">
        <w:trPr>
          <w:trHeight w:val="510"/>
        </w:trPr>
        <w:tc>
          <w:tcPr>
            <w:tcW w:w="830" w:type="dxa"/>
            <w:tcBorders>
              <w:top w:val="nil"/>
              <w:left w:val="single" w:sz="4" w:space="0" w:color="auto"/>
              <w:bottom w:val="single" w:sz="4" w:space="0" w:color="auto"/>
              <w:right w:val="single" w:sz="4" w:space="0" w:color="auto"/>
            </w:tcBorders>
            <w:noWrap/>
            <w:vAlign w:val="bottom"/>
            <w:hideMark/>
          </w:tcPr>
          <w:p w14:paraId="3785E5D1"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26CE62E9"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31</w:t>
            </w:r>
          </w:p>
        </w:tc>
        <w:tc>
          <w:tcPr>
            <w:tcW w:w="675" w:type="dxa"/>
            <w:tcBorders>
              <w:top w:val="nil"/>
              <w:left w:val="nil"/>
              <w:bottom w:val="single" w:sz="4" w:space="0" w:color="auto"/>
              <w:right w:val="single" w:sz="4" w:space="0" w:color="auto"/>
            </w:tcBorders>
            <w:noWrap/>
            <w:vAlign w:val="bottom"/>
            <w:hideMark/>
          </w:tcPr>
          <w:p w14:paraId="56B5524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432</w:t>
            </w:r>
          </w:p>
        </w:tc>
        <w:tc>
          <w:tcPr>
            <w:tcW w:w="2780" w:type="dxa"/>
            <w:tcBorders>
              <w:top w:val="nil"/>
              <w:left w:val="nil"/>
              <w:bottom w:val="single" w:sz="4" w:space="0" w:color="auto"/>
              <w:right w:val="single" w:sz="4" w:space="0" w:color="auto"/>
            </w:tcBorders>
            <w:noWrap/>
            <w:vAlign w:val="bottom"/>
            <w:hideMark/>
          </w:tcPr>
          <w:p w14:paraId="052201CE"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Materijalni rashodi</w:t>
            </w:r>
          </w:p>
        </w:tc>
        <w:tc>
          <w:tcPr>
            <w:tcW w:w="1394" w:type="dxa"/>
            <w:tcBorders>
              <w:top w:val="nil"/>
              <w:left w:val="nil"/>
              <w:bottom w:val="single" w:sz="4" w:space="0" w:color="auto"/>
              <w:right w:val="single" w:sz="4" w:space="0" w:color="auto"/>
            </w:tcBorders>
            <w:noWrap/>
            <w:vAlign w:val="bottom"/>
            <w:hideMark/>
          </w:tcPr>
          <w:p w14:paraId="04ABDC0F" w14:textId="265D1EDA" w:rsidR="004429DD" w:rsidRPr="002D1FA0" w:rsidRDefault="007914F4" w:rsidP="007914F4">
            <w:pPr>
              <w:jc w:val="right"/>
              <w:rPr>
                <w:rFonts w:ascii="Times New Roman" w:hAnsi="Times New Roman"/>
                <w:color w:val="000000"/>
              </w:rPr>
            </w:pPr>
            <w:r w:rsidRPr="002D1FA0">
              <w:rPr>
                <w:rFonts w:ascii="Times New Roman" w:hAnsi="Times New Roman"/>
                <w:color w:val="000000"/>
              </w:rPr>
              <w:t>743.080,00</w:t>
            </w:r>
          </w:p>
        </w:tc>
        <w:tc>
          <w:tcPr>
            <w:tcW w:w="2016" w:type="dxa"/>
            <w:tcBorders>
              <w:top w:val="nil"/>
              <w:left w:val="nil"/>
              <w:bottom w:val="single" w:sz="4" w:space="0" w:color="auto"/>
              <w:right w:val="single" w:sz="4" w:space="0" w:color="auto"/>
            </w:tcBorders>
            <w:vAlign w:val="bottom"/>
          </w:tcPr>
          <w:p w14:paraId="5025E2F8" w14:textId="761626A6" w:rsidR="004429DD" w:rsidRPr="002D1FA0" w:rsidRDefault="00361F38" w:rsidP="007914F4">
            <w:pPr>
              <w:jc w:val="right"/>
              <w:rPr>
                <w:rFonts w:ascii="Times New Roman" w:hAnsi="Times New Roman"/>
                <w:color w:val="000000"/>
              </w:rPr>
            </w:pPr>
            <w:r>
              <w:rPr>
                <w:rFonts w:ascii="Times New Roman" w:hAnsi="Times New Roman"/>
                <w:color w:val="000000"/>
              </w:rPr>
              <w:t>15.000,00</w:t>
            </w:r>
          </w:p>
        </w:tc>
        <w:tc>
          <w:tcPr>
            <w:tcW w:w="5352" w:type="dxa"/>
            <w:tcBorders>
              <w:top w:val="nil"/>
              <w:left w:val="nil"/>
              <w:bottom w:val="single" w:sz="4" w:space="0" w:color="auto"/>
              <w:right w:val="single" w:sz="4" w:space="0" w:color="auto"/>
            </w:tcBorders>
            <w:shd w:val="clear" w:color="000000" w:fill="FFFFFF"/>
            <w:noWrap/>
            <w:vAlign w:val="bottom"/>
            <w:hideMark/>
          </w:tcPr>
          <w:p w14:paraId="588134C9" w14:textId="1EB220AD" w:rsidR="004429DD" w:rsidRPr="002D1FA0" w:rsidRDefault="00DB7292" w:rsidP="003E31CD">
            <w:pPr>
              <w:rPr>
                <w:rFonts w:ascii="Times New Roman" w:hAnsi="Times New Roman"/>
              </w:rPr>
            </w:pPr>
            <w:r>
              <w:rPr>
                <w:rFonts w:ascii="Times New Roman" w:hAnsi="Times New Roman"/>
              </w:rPr>
              <w:t>798.080,44</w:t>
            </w:r>
          </w:p>
        </w:tc>
      </w:tr>
      <w:tr w:rsidR="004429DD" w:rsidRPr="002D1FA0" w14:paraId="317CF7AF" w14:textId="77777777" w:rsidTr="00361F38">
        <w:trPr>
          <w:trHeight w:val="510"/>
        </w:trPr>
        <w:tc>
          <w:tcPr>
            <w:tcW w:w="830" w:type="dxa"/>
            <w:tcBorders>
              <w:top w:val="nil"/>
              <w:left w:val="single" w:sz="4" w:space="0" w:color="auto"/>
              <w:bottom w:val="single" w:sz="4" w:space="0" w:color="auto"/>
              <w:right w:val="single" w:sz="4" w:space="0" w:color="auto"/>
            </w:tcBorders>
            <w:noWrap/>
            <w:vAlign w:val="bottom"/>
            <w:hideMark/>
          </w:tcPr>
          <w:p w14:paraId="0883A92F"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3DFE174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32</w:t>
            </w:r>
          </w:p>
        </w:tc>
        <w:tc>
          <w:tcPr>
            <w:tcW w:w="675" w:type="dxa"/>
            <w:tcBorders>
              <w:top w:val="nil"/>
              <w:left w:val="nil"/>
              <w:bottom w:val="single" w:sz="4" w:space="0" w:color="auto"/>
              <w:right w:val="single" w:sz="4" w:space="0" w:color="auto"/>
            </w:tcBorders>
            <w:noWrap/>
            <w:vAlign w:val="bottom"/>
            <w:hideMark/>
          </w:tcPr>
          <w:p w14:paraId="57CF3F1A"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612</w:t>
            </w:r>
          </w:p>
        </w:tc>
        <w:tc>
          <w:tcPr>
            <w:tcW w:w="2780" w:type="dxa"/>
            <w:tcBorders>
              <w:top w:val="nil"/>
              <w:left w:val="nil"/>
              <w:bottom w:val="single" w:sz="4" w:space="0" w:color="auto"/>
              <w:right w:val="single" w:sz="4" w:space="0" w:color="auto"/>
            </w:tcBorders>
            <w:noWrap/>
            <w:vAlign w:val="bottom"/>
            <w:hideMark/>
          </w:tcPr>
          <w:p w14:paraId="44B4B98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Materijalni rashodi</w:t>
            </w:r>
          </w:p>
        </w:tc>
        <w:tc>
          <w:tcPr>
            <w:tcW w:w="1394" w:type="dxa"/>
            <w:tcBorders>
              <w:top w:val="nil"/>
              <w:left w:val="nil"/>
              <w:bottom w:val="single" w:sz="4" w:space="0" w:color="auto"/>
              <w:right w:val="single" w:sz="4" w:space="0" w:color="auto"/>
            </w:tcBorders>
            <w:noWrap/>
            <w:vAlign w:val="bottom"/>
            <w:hideMark/>
          </w:tcPr>
          <w:p w14:paraId="643DB419" w14:textId="11F06A40" w:rsidR="004429DD" w:rsidRPr="002D1FA0" w:rsidRDefault="007914F4" w:rsidP="007914F4">
            <w:pPr>
              <w:jc w:val="right"/>
              <w:rPr>
                <w:rFonts w:ascii="Times New Roman" w:hAnsi="Times New Roman"/>
                <w:color w:val="000000"/>
              </w:rPr>
            </w:pPr>
            <w:r w:rsidRPr="002D1FA0">
              <w:rPr>
                <w:rFonts w:ascii="Times New Roman" w:hAnsi="Times New Roman"/>
                <w:color w:val="000000"/>
              </w:rPr>
              <w:t>369,00</w:t>
            </w:r>
          </w:p>
        </w:tc>
        <w:tc>
          <w:tcPr>
            <w:tcW w:w="2016" w:type="dxa"/>
            <w:tcBorders>
              <w:top w:val="nil"/>
              <w:left w:val="nil"/>
              <w:bottom w:val="single" w:sz="4" w:space="0" w:color="auto"/>
              <w:right w:val="single" w:sz="4" w:space="0" w:color="auto"/>
            </w:tcBorders>
            <w:vAlign w:val="bottom"/>
            <w:hideMark/>
          </w:tcPr>
          <w:p w14:paraId="2E33174C" w14:textId="1E7A7FAD" w:rsidR="004429DD" w:rsidRPr="002D1FA0" w:rsidRDefault="007914F4"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79118DE1" w14:textId="77777777" w:rsidR="004429DD" w:rsidRPr="002D1FA0" w:rsidRDefault="004429DD" w:rsidP="003E31CD">
            <w:pPr>
              <w:rPr>
                <w:rFonts w:ascii="Times New Roman" w:hAnsi="Times New Roman"/>
              </w:rPr>
            </w:pPr>
            <w:r w:rsidRPr="002D1FA0">
              <w:rPr>
                <w:rFonts w:ascii="Times New Roman" w:hAnsi="Times New Roman"/>
              </w:rPr>
              <w:t>369,00</w:t>
            </w:r>
          </w:p>
        </w:tc>
      </w:tr>
      <w:tr w:rsidR="004429DD" w:rsidRPr="002D1FA0" w14:paraId="476B1AB8" w14:textId="77777777" w:rsidTr="00361F38">
        <w:trPr>
          <w:trHeight w:val="495"/>
        </w:trPr>
        <w:tc>
          <w:tcPr>
            <w:tcW w:w="830" w:type="dxa"/>
            <w:tcBorders>
              <w:top w:val="nil"/>
              <w:left w:val="single" w:sz="4" w:space="0" w:color="auto"/>
              <w:bottom w:val="single" w:sz="4" w:space="0" w:color="auto"/>
              <w:right w:val="single" w:sz="4" w:space="0" w:color="auto"/>
            </w:tcBorders>
            <w:noWrap/>
            <w:vAlign w:val="bottom"/>
            <w:hideMark/>
          </w:tcPr>
          <w:p w14:paraId="2236D3A9"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2C62C121"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32</w:t>
            </w:r>
          </w:p>
        </w:tc>
        <w:tc>
          <w:tcPr>
            <w:tcW w:w="675" w:type="dxa"/>
            <w:tcBorders>
              <w:top w:val="nil"/>
              <w:left w:val="nil"/>
              <w:bottom w:val="single" w:sz="4" w:space="0" w:color="auto"/>
              <w:right w:val="single" w:sz="4" w:space="0" w:color="auto"/>
            </w:tcBorders>
            <w:noWrap/>
            <w:vAlign w:val="bottom"/>
            <w:hideMark/>
          </w:tcPr>
          <w:p w14:paraId="6397D472"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561</w:t>
            </w:r>
          </w:p>
        </w:tc>
        <w:tc>
          <w:tcPr>
            <w:tcW w:w="2780" w:type="dxa"/>
            <w:tcBorders>
              <w:top w:val="nil"/>
              <w:left w:val="nil"/>
              <w:bottom w:val="single" w:sz="4" w:space="0" w:color="auto"/>
              <w:right w:val="single" w:sz="4" w:space="0" w:color="auto"/>
            </w:tcBorders>
            <w:noWrap/>
            <w:vAlign w:val="bottom"/>
            <w:hideMark/>
          </w:tcPr>
          <w:p w14:paraId="52BE01DD" w14:textId="1EE2B818" w:rsidR="004429DD" w:rsidRPr="002D1FA0" w:rsidRDefault="00BF3770" w:rsidP="00FA1B0B">
            <w:pPr>
              <w:jc w:val="both"/>
              <w:rPr>
                <w:rFonts w:ascii="Times New Roman" w:hAnsi="Times New Roman"/>
                <w:color w:val="000000"/>
              </w:rPr>
            </w:pPr>
            <w:r>
              <w:rPr>
                <w:rFonts w:ascii="Times New Roman" w:hAnsi="Times New Roman"/>
                <w:color w:val="000000"/>
              </w:rPr>
              <w:t>Materijalni rashodi</w:t>
            </w:r>
          </w:p>
        </w:tc>
        <w:tc>
          <w:tcPr>
            <w:tcW w:w="1394" w:type="dxa"/>
            <w:tcBorders>
              <w:top w:val="nil"/>
              <w:left w:val="nil"/>
              <w:bottom w:val="single" w:sz="4" w:space="0" w:color="auto"/>
              <w:right w:val="single" w:sz="4" w:space="0" w:color="auto"/>
            </w:tcBorders>
            <w:noWrap/>
            <w:vAlign w:val="bottom"/>
            <w:hideMark/>
          </w:tcPr>
          <w:p w14:paraId="5E5A5D11"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11.000,00</w:t>
            </w:r>
          </w:p>
        </w:tc>
        <w:tc>
          <w:tcPr>
            <w:tcW w:w="2016" w:type="dxa"/>
            <w:tcBorders>
              <w:top w:val="nil"/>
              <w:left w:val="nil"/>
              <w:bottom w:val="single" w:sz="4" w:space="0" w:color="auto"/>
              <w:right w:val="single" w:sz="4" w:space="0" w:color="auto"/>
            </w:tcBorders>
            <w:vAlign w:val="bottom"/>
            <w:hideMark/>
          </w:tcPr>
          <w:p w14:paraId="4BB13097" w14:textId="12EA43ED" w:rsidR="004429DD" w:rsidRPr="002D1FA0" w:rsidRDefault="00BF3770" w:rsidP="007914F4">
            <w:pPr>
              <w:jc w:val="right"/>
              <w:rPr>
                <w:rFonts w:ascii="Times New Roman" w:hAnsi="Times New Roman"/>
                <w:color w:val="000000"/>
              </w:rPr>
            </w:pPr>
            <w:r>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67A1DB68" w14:textId="271C7BB0" w:rsidR="004429DD" w:rsidRPr="002D1FA0" w:rsidRDefault="00BF3770" w:rsidP="003E31CD">
            <w:pPr>
              <w:rPr>
                <w:rFonts w:ascii="Times New Roman" w:hAnsi="Times New Roman"/>
              </w:rPr>
            </w:pPr>
            <w:r>
              <w:rPr>
                <w:rFonts w:ascii="Times New Roman" w:hAnsi="Times New Roman"/>
              </w:rPr>
              <w:t>11.000,00</w:t>
            </w:r>
          </w:p>
        </w:tc>
      </w:tr>
      <w:tr w:rsidR="004429DD" w:rsidRPr="002D1FA0" w14:paraId="5E59DA81" w14:textId="77777777" w:rsidTr="00361F38">
        <w:trPr>
          <w:trHeight w:val="495"/>
        </w:trPr>
        <w:tc>
          <w:tcPr>
            <w:tcW w:w="830" w:type="dxa"/>
            <w:tcBorders>
              <w:top w:val="nil"/>
              <w:left w:val="single" w:sz="4" w:space="0" w:color="auto"/>
              <w:bottom w:val="single" w:sz="4" w:space="0" w:color="auto"/>
              <w:right w:val="single" w:sz="4" w:space="0" w:color="auto"/>
            </w:tcBorders>
            <w:noWrap/>
            <w:vAlign w:val="bottom"/>
            <w:hideMark/>
          </w:tcPr>
          <w:p w14:paraId="77DA4554"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0BA28E2C"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34</w:t>
            </w:r>
          </w:p>
        </w:tc>
        <w:tc>
          <w:tcPr>
            <w:tcW w:w="675" w:type="dxa"/>
            <w:tcBorders>
              <w:top w:val="nil"/>
              <w:left w:val="nil"/>
              <w:bottom w:val="single" w:sz="4" w:space="0" w:color="auto"/>
              <w:right w:val="single" w:sz="4" w:space="0" w:color="auto"/>
            </w:tcBorders>
            <w:noWrap/>
            <w:vAlign w:val="bottom"/>
            <w:hideMark/>
          </w:tcPr>
          <w:p w14:paraId="7634DBC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432</w:t>
            </w:r>
          </w:p>
        </w:tc>
        <w:tc>
          <w:tcPr>
            <w:tcW w:w="2780" w:type="dxa"/>
            <w:tcBorders>
              <w:top w:val="nil"/>
              <w:left w:val="nil"/>
              <w:bottom w:val="single" w:sz="4" w:space="0" w:color="auto"/>
              <w:right w:val="single" w:sz="4" w:space="0" w:color="auto"/>
            </w:tcBorders>
            <w:noWrap/>
            <w:vAlign w:val="bottom"/>
            <w:hideMark/>
          </w:tcPr>
          <w:p w14:paraId="64DFC75E"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Financijski rashodi</w:t>
            </w:r>
          </w:p>
        </w:tc>
        <w:tc>
          <w:tcPr>
            <w:tcW w:w="1394" w:type="dxa"/>
            <w:tcBorders>
              <w:top w:val="nil"/>
              <w:left w:val="nil"/>
              <w:bottom w:val="single" w:sz="4" w:space="0" w:color="auto"/>
              <w:right w:val="single" w:sz="4" w:space="0" w:color="auto"/>
            </w:tcBorders>
            <w:noWrap/>
            <w:vAlign w:val="bottom"/>
            <w:hideMark/>
          </w:tcPr>
          <w:p w14:paraId="77F040FB"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5.400,00</w:t>
            </w:r>
          </w:p>
        </w:tc>
        <w:tc>
          <w:tcPr>
            <w:tcW w:w="2016" w:type="dxa"/>
            <w:tcBorders>
              <w:top w:val="nil"/>
              <w:left w:val="nil"/>
              <w:bottom w:val="single" w:sz="4" w:space="0" w:color="auto"/>
              <w:right w:val="single" w:sz="4" w:space="0" w:color="auto"/>
            </w:tcBorders>
            <w:vAlign w:val="bottom"/>
            <w:hideMark/>
          </w:tcPr>
          <w:p w14:paraId="56F9C33C"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46C3BDEC" w14:textId="77777777" w:rsidR="004429DD" w:rsidRPr="002D1FA0" w:rsidRDefault="004429DD" w:rsidP="003E31CD">
            <w:pPr>
              <w:rPr>
                <w:rFonts w:ascii="Times New Roman" w:hAnsi="Times New Roman"/>
              </w:rPr>
            </w:pPr>
            <w:r w:rsidRPr="002D1FA0">
              <w:rPr>
                <w:rFonts w:ascii="Times New Roman" w:hAnsi="Times New Roman"/>
              </w:rPr>
              <w:t>5.400,00</w:t>
            </w:r>
          </w:p>
        </w:tc>
      </w:tr>
      <w:tr w:rsidR="004429DD" w:rsidRPr="002D1FA0" w14:paraId="44C35340" w14:textId="77777777" w:rsidTr="00361F38">
        <w:trPr>
          <w:trHeight w:val="480"/>
        </w:trPr>
        <w:tc>
          <w:tcPr>
            <w:tcW w:w="830" w:type="dxa"/>
            <w:tcBorders>
              <w:top w:val="nil"/>
              <w:left w:val="single" w:sz="4" w:space="0" w:color="auto"/>
              <w:bottom w:val="single" w:sz="4" w:space="0" w:color="auto"/>
              <w:right w:val="single" w:sz="4" w:space="0" w:color="auto"/>
            </w:tcBorders>
            <w:noWrap/>
            <w:vAlign w:val="bottom"/>
            <w:hideMark/>
          </w:tcPr>
          <w:p w14:paraId="3820638D"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4D97E626"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37</w:t>
            </w:r>
          </w:p>
        </w:tc>
        <w:tc>
          <w:tcPr>
            <w:tcW w:w="675" w:type="dxa"/>
            <w:tcBorders>
              <w:top w:val="nil"/>
              <w:left w:val="nil"/>
              <w:bottom w:val="single" w:sz="4" w:space="0" w:color="auto"/>
              <w:right w:val="single" w:sz="4" w:space="0" w:color="auto"/>
            </w:tcBorders>
            <w:noWrap/>
            <w:vAlign w:val="bottom"/>
            <w:hideMark/>
          </w:tcPr>
          <w:p w14:paraId="5765160C"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432</w:t>
            </w:r>
          </w:p>
        </w:tc>
        <w:tc>
          <w:tcPr>
            <w:tcW w:w="2780" w:type="dxa"/>
            <w:tcBorders>
              <w:top w:val="nil"/>
              <w:left w:val="nil"/>
              <w:bottom w:val="single" w:sz="4" w:space="0" w:color="auto"/>
              <w:right w:val="single" w:sz="4" w:space="0" w:color="auto"/>
            </w:tcBorders>
            <w:vAlign w:val="bottom"/>
            <w:hideMark/>
          </w:tcPr>
          <w:p w14:paraId="5C0BA6D2"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Naknade građanima i kućanstvima</w:t>
            </w:r>
          </w:p>
        </w:tc>
        <w:tc>
          <w:tcPr>
            <w:tcW w:w="1394" w:type="dxa"/>
            <w:tcBorders>
              <w:top w:val="nil"/>
              <w:left w:val="nil"/>
              <w:bottom w:val="single" w:sz="4" w:space="0" w:color="auto"/>
              <w:right w:val="single" w:sz="4" w:space="0" w:color="auto"/>
            </w:tcBorders>
            <w:noWrap/>
            <w:vAlign w:val="bottom"/>
            <w:hideMark/>
          </w:tcPr>
          <w:p w14:paraId="460BA5AC"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1.900,00</w:t>
            </w:r>
          </w:p>
        </w:tc>
        <w:tc>
          <w:tcPr>
            <w:tcW w:w="2016" w:type="dxa"/>
            <w:tcBorders>
              <w:top w:val="nil"/>
              <w:left w:val="nil"/>
              <w:bottom w:val="single" w:sz="4" w:space="0" w:color="auto"/>
              <w:right w:val="single" w:sz="4" w:space="0" w:color="auto"/>
            </w:tcBorders>
            <w:vAlign w:val="bottom"/>
            <w:hideMark/>
          </w:tcPr>
          <w:p w14:paraId="47DF9A17"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68273FB1" w14:textId="77777777" w:rsidR="004429DD" w:rsidRPr="002D1FA0" w:rsidRDefault="004429DD" w:rsidP="003E31CD">
            <w:pPr>
              <w:rPr>
                <w:rFonts w:ascii="Times New Roman" w:hAnsi="Times New Roman"/>
              </w:rPr>
            </w:pPr>
            <w:r w:rsidRPr="002D1FA0">
              <w:rPr>
                <w:rFonts w:ascii="Times New Roman" w:hAnsi="Times New Roman"/>
              </w:rPr>
              <w:t>1.900,00</w:t>
            </w:r>
          </w:p>
        </w:tc>
      </w:tr>
      <w:tr w:rsidR="004429DD" w:rsidRPr="002D1FA0" w14:paraId="17075CAD" w14:textId="77777777" w:rsidTr="00361F38">
        <w:trPr>
          <w:trHeight w:val="600"/>
        </w:trPr>
        <w:tc>
          <w:tcPr>
            <w:tcW w:w="830" w:type="dxa"/>
            <w:tcBorders>
              <w:top w:val="nil"/>
              <w:left w:val="single" w:sz="4" w:space="0" w:color="auto"/>
              <w:bottom w:val="single" w:sz="4" w:space="0" w:color="auto"/>
              <w:right w:val="single" w:sz="4" w:space="0" w:color="auto"/>
            </w:tcBorders>
            <w:noWrap/>
            <w:vAlign w:val="bottom"/>
            <w:hideMark/>
          </w:tcPr>
          <w:p w14:paraId="145D91F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64B4C6A1"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32</w:t>
            </w:r>
          </w:p>
        </w:tc>
        <w:tc>
          <w:tcPr>
            <w:tcW w:w="675" w:type="dxa"/>
            <w:tcBorders>
              <w:top w:val="nil"/>
              <w:left w:val="nil"/>
              <w:bottom w:val="single" w:sz="4" w:space="0" w:color="auto"/>
              <w:right w:val="single" w:sz="4" w:space="0" w:color="auto"/>
            </w:tcBorders>
            <w:noWrap/>
            <w:vAlign w:val="bottom"/>
            <w:hideMark/>
          </w:tcPr>
          <w:p w14:paraId="063506E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512</w:t>
            </w:r>
          </w:p>
        </w:tc>
        <w:tc>
          <w:tcPr>
            <w:tcW w:w="2780" w:type="dxa"/>
            <w:tcBorders>
              <w:top w:val="nil"/>
              <w:left w:val="nil"/>
              <w:bottom w:val="single" w:sz="4" w:space="0" w:color="auto"/>
              <w:right w:val="single" w:sz="4" w:space="0" w:color="auto"/>
            </w:tcBorders>
            <w:vAlign w:val="bottom"/>
            <w:hideMark/>
          </w:tcPr>
          <w:p w14:paraId="3B567B6C"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Pomoći</w:t>
            </w:r>
          </w:p>
        </w:tc>
        <w:tc>
          <w:tcPr>
            <w:tcW w:w="1394" w:type="dxa"/>
            <w:tcBorders>
              <w:top w:val="nil"/>
              <w:left w:val="nil"/>
              <w:bottom w:val="single" w:sz="4" w:space="0" w:color="auto"/>
              <w:right w:val="single" w:sz="4" w:space="0" w:color="auto"/>
            </w:tcBorders>
            <w:noWrap/>
            <w:vAlign w:val="bottom"/>
            <w:hideMark/>
          </w:tcPr>
          <w:p w14:paraId="7FC9BE37" w14:textId="76960DDF" w:rsidR="004429DD" w:rsidRPr="002D1FA0" w:rsidRDefault="003F0D66" w:rsidP="007914F4">
            <w:pPr>
              <w:jc w:val="right"/>
              <w:rPr>
                <w:rFonts w:ascii="Times New Roman" w:hAnsi="Times New Roman"/>
                <w:color w:val="000000"/>
              </w:rPr>
            </w:pPr>
            <w:r>
              <w:rPr>
                <w:rFonts w:ascii="Times New Roman" w:hAnsi="Times New Roman"/>
                <w:color w:val="000000"/>
              </w:rPr>
              <w:t>.6060,00</w:t>
            </w:r>
          </w:p>
        </w:tc>
        <w:tc>
          <w:tcPr>
            <w:tcW w:w="2016" w:type="dxa"/>
            <w:tcBorders>
              <w:top w:val="nil"/>
              <w:left w:val="nil"/>
              <w:bottom w:val="single" w:sz="4" w:space="0" w:color="auto"/>
              <w:right w:val="single" w:sz="4" w:space="0" w:color="auto"/>
            </w:tcBorders>
            <w:vAlign w:val="bottom"/>
            <w:hideMark/>
          </w:tcPr>
          <w:p w14:paraId="799337F7" w14:textId="0115DA13" w:rsidR="004429DD" w:rsidRPr="002D1FA0" w:rsidRDefault="003F0D66" w:rsidP="007914F4">
            <w:pPr>
              <w:jc w:val="right"/>
              <w:rPr>
                <w:rFonts w:ascii="Times New Roman" w:hAnsi="Times New Roman"/>
                <w:color w:val="000000"/>
              </w:rPr>
            </w:pPr>
            <w:r>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1FD705D4" w14:textId="5DE5E54C" w:rsidR="004429DD" w:rsidRPr="002D1FA0" w:rsidRDefault="00BF3770" w:rsidP="003E31CD">
            <w:pPr>
              <w:rPr>
                <w:rFonts w:ascii="Times New Roman" w:hAnsi="Times New Roman"/>
              </w:rPr>
            </w:pPr>
            <w:r>
              <w:rPr>
                <w:rFonts w:ascii="Times New Roman" w:hAnsi="Times New Roman"/>
              </w:rPr>
              <w:t>6.060.00</w:t>
            </w:r>
          </w:p>
        </w:tc>
      </w:tr>
      <w:tr w:rsidR="004429DD" w:rsidRPr="002D1FA0" w14:paraId="3B5618EA" w14:textId="77777777" w:rsidTr="00361F38">
        <w:trPr>
          <w:trHeight w:val="765"/>
        </w:trPr>
        <w:tc>
          <w:tcPr>
            <w:tcW w:w="830" w:type="dxa"/>
            <w:tcBorders>
              <w:top w:val="nil"/>
              <w:left w:val="single" w:sz="4" w:space="0" w:color="auto"/>
              <w:bottom w:val="single" w:sz="4" w:space="0" w:color="auto"/>
              <w:right w:val="single" w:sz="4" w:space="0" w:color="auto"/>
            </w:tcBorders>
            <w:noWrap/>
            <w:vAlign w:val="bottom"/>
            <w:hideMark/>
          </w:tcPr>
          <w:p w14:paraId="107B1757"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4</w:t>
            </w:r>
          </w:p>
        </w:tc>
        <w:tc>
          <w:tcPr>
            <w:tcW w:w="920" w:type="dxa"/>
            <w:tcBorders>
              <w:top w:val="nil"/>
              <w:left w:val="nil"/>
              <w:bottom w:val="single" w:sz="4" w:space="0" w:color="auto"/>
              <w:right w:val="single" w:sz="4" w:space="0" w:color="auto"/>
            </w:tcBorders>
            <w:noWrap/>
            <w:vAlign w:val="bottom"/>
            <w:hideMark/>
          </w:tcPr>
          <w:p w14:paraId="5D3B2AD0"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 </w:t>
            </w:r>
          </w:p>
        </w:tc>
        <w:tc>
          <w:tcPr>
            <w:tcW w:w="675" w:type="dxa"/>
            <w:tcBorders>
              <w:top w:val="nil"/>
              <w:left w:val="nil"/>
              <w:bottom w:val="single" w:sz="4" w:space="0" w:color="auto"/>
              <w:right w:val="single" w:sz="4" w:space="0" w:color="auto"/>
            </w:tcBorders>
            <w:noWrap/>
            <w:vAlign w:val="bottom"/>
            <w:hideMark/>
          </w:tcPr>
          <w:p w14:paraId="41E64EF8"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 </w:t>
            </w:r>
          </w:p>
        </w:tc>
        <w:tc>
          <w:tcPr>
            <w:tcW w:w="2780" w:type="dxa"/>
            <w:tcBorders>
              <w:top w:val="nil"/>
              <w:left w:val="nil"/>
              <w:bottom w:val="single" w:sz="4" w:space="0" w:color="auto"/>
              <w:right w:val="single" w:sz="4" w:space="0" w:color="auto"/>
            </w:tcBorders>
            <w:vAlign w:val="bottom"/>
            <w:hideMark/>
          </w:tcPr>
          <w:p w14:paraId="3B705F07" w14:textId="77777777" w:rsidR="004429DD" w:rsidRPr="002D1FA0" w:rsidRDefault="004429DD" w:rsidP="00FA1B0B">
            <w:pPr>
              <w:jc w:val="both"/>
              <w:rPr>
                <w:rFonts w:ascii="Times New Roman" w:hAnsi="Times New Roman"/>
                <w:b/>
                <w:bCs/>
                <w:color w:val="000000"/>
              </w:rPr>
            </w:pPr>
            <w:r w:rsidRPr="002D1FA0">
              <w:rPr>
                <w:rFonts w:ascii="Times New Roman" w:hAnsi="Times New Roman"/>
                <w:b/>
                <w:bCs/>
                <w:color w:val="000000"/>
              </w:rPr>
              <w:t>Rashodi za nabavu nefinancijske imovine</w:t>
            </w:r>
          </w:p>
        </w:tc>
        <w:tc>
          <w:tcPr>
            <w:tcW w:w="1394" w:type="dxa"/>
            <w:tcBorders>
              <w:top w:val="nil"/>
              <w:left w:val="nil"/>
              <w:bottom w:val="single" w:sz="4" w:space="0" w:color="auto"/>
              <w:right w:val="single" w:sz="4" w:space="0" w:color="auto"/>
            </w:tcBorders>
            <w:noWrap/>
            <w:vAlign w:val="bottom"/>
            <w:hideMark/>
          </w:tcPr>
          <w:p w14:paraId="60FA6EB3" w14:textId="77777777" w:rsidR="004429DD" w:rsidRPr="002D1FA0" w:rsidRDefault="004429DD" w:rsidP="007914F4">
            <w:pPr>
              <w:jc w:val="right"/>
              <w:rPr>
                <w:rFonts w:ascii="Times New Roman" w:hAnsi="Times New Roman"/>
                <w:b/>
                <w:bCs/>
                <w:color w:val="000000"/>
              </w:rPr>
            </w:pPr>
            <w:r w:rsidRPr="002D1FA0">
              <w:rPr>
                <w:rFonts w:ascii="Times New Roman" w:hAnsi="Times New Roman"/>
                <w:b/>
                <w:bCs/>
                <w:color w:val="000000"/>
              </w:rPr>
              <w:t>117.008,00</w:t>
            </w:r>
          </w:p>
        </w:tc>
        <w:tc>
          <w:tcPr>
            <w:tcW w:w="2016" w:type="dxa"/>
            <w:tcBorders>
              <w:top w:val="nil"/>
              <w:left w:val="nil"/>
              <w:bottom w:val="single" w:sz="4" w:space="0" w:color="auto"/>
              <w:right w:val="single" w:sz="4" w:space="0" w:color="auto"/>
            </w:tcBorders>
            <w:noWrap/>
            <w:vAlign w:val="bottom"/>
            <w:hideMark/>
          </w:tcPr>
          <w:p w14:paraId="0275BD18" w14:textId="3922B595" w:rsidR="004429DD" w:rsidRPr="002D1FA0" w:rsidRDefault="007914F4" w:rsidP="007914F4">
            <w:pPr>
              <w:jc w:val="right"/>
              <w:rPr>
                <w:rFonts w:ascii="Times New Roman" w:hAnsi="Times New Roman"/>
                <w:b/>
                <w:bCs/>
                <w:color w:val="000000"/>
              </w:rPr>
            </w:pPr>
            <w:r w:rsidRPr="002D1FA0">
              <w:rPr>
                <w:rFonts w:ascii="Times New Roman" w:hAnsi="Times New Roman"/>
                <w:b/>
                <w:bCs/>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79E4030E" w14:textId="77777777" w:rsidR="004429DD" w:rsidRPr="002D1FA0" w:rsidRDefault="004429DD" w:rsidP="003E31CD">
            <w:pPr>
              <w:rPr>
                <w:rFonts w:ascii="Times New Roman" w:hAnsi="Times New Roman"/>
                <w:b/>
                <w:bCs/>
              </w:rPr>
            </w:pPr>
            <w:r w:rsidRPr="002D1FA0">
              <w:rPr>
                <w:rFonts w:ascii="Times New Roman" w:hAnsi="Times New Roman"/>
                <w:b/>
                <w:bCs/>
              </w:rPr>
              <w:t>120.639,00</w:t>
            </w:r>
          </w:p>
        </w:tc>
      </w:tr>
      <w:tr w:rsidR="004429DD" w:rsidRPr="002D1FA0" w14:paraId="0A4BE170" w14:textId="77777777" w:rsidTr="00361F38">
        <w:trPr>
          <w:trHeight w:val="870"/>
        </w:trPr>
        <w:tc>
          <w:tcPr>
            <w:tcW w:w="830" w:type="dxa"/>
            <w:tcBorders>
              <w:top w:val="nil"/>
              <w:left w:val="single" w:sz="4" w:space="0" w:color="auto"/>
              <w:bottom w:val="single" w:sz="4" w:space="0" w:color="auto"/>
              <w:right w:val="single" w:sz="4" w:space="0" w:color="auto"/>
            </w:tcBorders>
            <w:noWrap/>
            <w:vAlign w:val="bottom"/>
            <w:hideMark/>
          </w:tcPr>
          <w:p w14:paraId="710697E8"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24FE836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42</w:t>
            </w:r>
          </w:p>
        </w:tc>
        <w:tc>
          <w:tcPr>
            <w:tcW w:w="675" w:type="dxa"/>
            <w:tcBorders>
              <w:top w:val="nil"/>
              <w:left w:val="nil"/>
              <w:bottom w:val="single" w:sz="4" w:space="0" w:color="auto"/>
              <w:right w:val="single" w:sz="4" w:space="0" w:color="auto"/>
            </w:tcBorders>
            <w:noWrap/>
            <w:vAlign w:val="bottom"/>
            <w:hideMark/>
          </w:tcPr>
          <w:p w14:paraId="53033A3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111</w:t>
            </w:r>
          </w:p>
        </w:tc>
        <w:tc>
          <w:tcPr>
            <w:tcW w:w="2780" w:type="dxa"/>
            <w:tcBorders>
              <w:top w:val="nil"/>
              <w:left w:val="nil"/>
              <w:bottom w:val="single" w:sz="4" w:space="0" w:color="auto"/>
              <w:right w:val="single" w:sz="4" w:space="0" w:color="auto"/>
            </w:tcBorders>
            <w:vAlign w:val="bottom"/>
            <w:hideMark/>
          </w:tcPr>
          <w:p w14:paraId="3DDD343C"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Rashodi za nabavu proizvedene dugotrajne imovine</w:t>
            </w:r>
          </w:p>
        </w:tc>
        <w:tc>
          <w:tcPr>
            <w:tcW w:w="1394" w:type="dxa"/>
            <w:tcBorders>
              <w:top w:val="nil"/>
              <w:left w:val="nil"/>
              <w:bottom w:val="single" w:sz="4" w:space="0" w:color="auto"/>
              <w:right w:val="single" w:sz="4" w:space="0" w:color="auto"/>
            </w:tcBorders>
            <w:noWrap/>
            <w:vAlign w:val="bottom"/>
            <w:hideMark/>
          </w:tcPr>
          <w:p w14:paraId="6A29BCFB"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72.100,00</w:t>
            </w:r>
          </w:p>
        </w:tc>
        <w:tc>
          <w:tcPr>
            <w:tcW w:w="2016" w:type="dxa"/>
            <w:tcBorders>
              <w:top w:val="nil"/>
              <w:left w:val="nil"/>
              <w:bottom w:val="single" w:sz="4" w:space="0" w:color="auto"/>
              <w:right w:val="single" w:sz="4" w:space="0" w:color="auto"/>
            </w:tcBorders>
            <w:vAlign w:val="bottom"/>
            <w:hideMark/>
          </w:tcPr>
          <w:p w14:paraId="5E43EB8F" w14:textId="42D83D26" w:rsidR="004429DD" w:rsidRPr="002D1FA0" w:rsidRDefault="00DB7292" w:rsidP="007914F4">
            <w:pPr>
              <w:jc w:val="right"/>
              <w:rPr>
                <w:rFonts w:ascii="Times New Roman" w:hAnsi="Times New Roman"/>
                <w:color w:val="000000"/>
              </w:rPr>
            </w:pPr>
            <w:r>
              <w:rPr>
                <w:rFonts w:ascii="Times New Roman" w:hAnsi="Times New Roman"/>
                <w:color w:val="000000"/>
              </w:rPr>
              <w:t>-36.300,00</w:t>
            </w:r>
          </w:p>
        </w:tc>
        <w:tc>
          <w:tcPr>
            <w:tcW w:w="5352" w:type="dxa"/>
            <w:tcBorders>
              <w:top w:val="nil"/>
              <w:left w:val="nil"/>
              <w:bottom w:val="single" w:sz="4" w:space="0" w:color="auto"/>
              <w:right w:val="single" w:sz="4" w:space="0" w:color="auto"/>
            </w:tcBorders>
            <w:shd w:val="clear" w:color="000000" w:fill="FFFFFF"/>
            <w:noWrap/>
            <w:vAlign w:val="bottom"/>
            <w:hideMark/>
          </w:tcPr>
          <w:p w14:paraId="6EB0A8E2" w14:textId="3588476B" w:rsidR="004429DD" w:rsidRPr="002D1FA0" w:rsidRDefault="00DB7292" w:rsidP="003E31CD">
            <w:pPr>
              <w:rPr>
                <w:rFonts w:ascii="Times New Roman" w:hAnsi="Times New Roman"/>
              </w:rPr>
            </w:pPr>
            <w:r>
              <w:rPr>
                <w:rFonts w:ascii="Times New Roman" w:hAnsi="Times New Roman"/>
              </w:rPr>
              <w:t>35.800,00</w:t>
            </w:r>
          </w:p>
        </w:tc>
      </w:tr>
      <w:tr w:rsidR="004429DD" w:rsidRPr="002D1FA0" w14:paraId="5BBF6C8A" w14:textId="77777777" w:rsidTr="00361F38">
        <w:trPr>
          <w:trHeight w:val="765"/>
        </w:trPr>
        <w:tc>
          <w:tcPr>
            <w:tcW w:w="830" w:type="dxa"/>
            <w:tcBorders>
              <w:top w:val="nil"/>
              <w:left w:val="single" w:sz="4" w:space="0" w:color="auto"/>
              <w:bottom w:val="single" w:sz="4" w:space="0" w:color="auto"/>
              <w:right w:val="single" w:sz="4" w:space="0" w:color="auto"/>
            </w:tcBorders>
            <w:noWrap/>
            <w:vAlign w:val="bottom"/>
            <w:hideMark/>
          </w:tcPr>
          <w:p w14:paraId="1C143891"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4ECAD2F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45</w:t>
            </w:r>
          </w:p>
        </w:tc>
        <w:tc>
          <w:tcPr>
            <w:tcW w:w="675" w:type="dxa"/>
            <w:tcBorders>
              <w:top w:val="nil"/>
              <w:left w:val="nil"/>
              <w:bottom w:val="single" w:sz="4" w:space="0" w:color="auto"/>
              <w:right w:val="single" w:sz="4" w:space="0" w:color="auto"/>
            </w:tcBorders>
            <w:noWrap/>
            <w:vAlign w:val="bottom"/>
            <w:hideMark/>
          </w:tcPr>
          <w:p w14:paraId="560C21B9"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561</w:t>
            </w:r>
          </w:p>
        </w:tc>
        <w:tc>
          <w:tcPr>
            <w:tcW w:w="2780" w:type="dxa"/>
            <w:tcBorders>
              <w:top w:val="nil"/>
              <w:left w:val="nil"/>
              <w:bottom w:val="single" w:sz="4" w:space="0" w:color="auto"/>
              <w:right w:val="single" w:sz="4" w:space="0" w:color="auto"/>
            </w:tcBorders>
            <w:vAlign w:val="bottom"/>
            <w:hideMark/>
          </w:tcPr>
          <w:p w14:paraId="2A76A7CD"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Rashodi za nabavu proizvedene dugotrajne imovine</w:t>
            </w:r>
          </w:p>
        </w:tc>
        <w:tc>
          <w:tcPr>
            <w:tcW w:w="1394" w:type="dxa"/>
            <w:tcBorders>
              <w:top w:val="nil"/>
              <w:left w:val="nil"/>
              <w:bottom w:val="single" w:sz="4" w:space="0" w:color="auto"/>
              <w:right w:val="single" w:sz="4" w:space="0" w:color="auto"/>
            </w:tcBorders>
            <w:noWrap/>
            <w:vAlign w:val="bottom"/>
            <w:hideMark/>
          </w:tcPr>
          <w:p w14:paraId="25102509"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25.000,00</w:t>
            </w:r>
          </w:p>
        </w:tc>
        <w:tc>
          <w:tcPr>
            <w:tcW w:w="2016" w:type="dxa"/>
            <w:tcBorders>
              <w:top w:val="nil"/>
              <w:left w:val="nil"/>
              <w:bottom w:val="single" w:sz="4" w:space="0" w:color="auto"/>
              <w:right w:val="single" w:sz="4" w:space="0" w:color="auto"/>
            </w:tcBorders>
            <w:vAlign w:val="bottom"/>
            <w:hideMark/>
          </w:tcPr>
          <w:p w14:paraId="7769A1A2"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2A6ABC1D" w14:textId="77777777" w:rsidR="004429DD" w:rsidRPr="002D1FA0" w:rsidRDefault="004429DD" w:rsidP="003E31CD">
            <w:pPr>
              <w:rPr>
                <w:rFonts w:ascii="Times New Roman" w:hAnsi="Times New Roman"/>
              </w:rPr>
            </w:pPr>
            <w:r w:rsidRPr="002D1FA0">
              <w:rPr>
                <w:rFonts w:ascii="Times New Roman" w:hAnsi="Times New Roman"/>
              </w:rPr>
              <w:t>25.000,00</w:t>
            </w:r>
          </w:p>
        </w:tc>
      </w:tr>
      <w:tr w:rsidR="004429DD" w:rsidRPr="002D1FA0" w14:paraId="1D1C9B12" w14:textId="77777777" w:rsidTr="00361F38">
        <w:trPr>
          <w:trHeight w:val="765"/>
        </w:trPr>
        <w:tc>
          <w:tcPr>
            <w:tcW w:w="830" w:type="dxa"/>
            <w:tcBorders>
              <w:top w:val="nil"/>
              <w:left w:val="single" w:sz="4" w:space="0" w:color="auto"/>
              <w:bottom w:val="single" w:sz="4" w:space="0" w:color="auto"/>
              <w:right w:val="single" w:sz="4" w:space="0" w:color="auto"/>
            </w:tcBorders>
            <w:noWrap/>
            <w:vAlign w:val="bottom"/>
            <w:hideMark/>
          </w:tcPr>
          <w:p w14:paraId="59B3D95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w:t>
            </w:r>
          </w:p>
        </w:tc>
        <w:tc>
          <w:tcPr>
            <w:tcW w:w="920" w:type="dxa"/>
            <w:tcBorders>
              <w:top w:val="nil"/>
              <w:left w:val="nil"/>
              <w:bottom w:val="single" w:sz="4" w:space="0" w:color="auto"/>
              <w:right w:val="single" w:sz="4" w:space="0" w:color="auto"/>
            </w:tcBorders>
            <w:noWrap/>
            <w:vAlign w:val="bottom"/>
            <w:hideMark/>
          </w:tcPr>
          <w:p w14:paraId="63A5344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45</w:t>
            </w:r>
          </w:p>
        </w:tc>
        <w:tc>
          <w:tcPr>
            <w:tcW w:w="675" w:type="dxa"/>
            <w:tcBorders>
              <w:top w:val="nil"/>
              <w:left w:val="nil"/>
              <w:bottom w:val="single" w:sz="4" w:space="0" w:color="auto"/>
              <w:right w:val="single" w:sz="4" w:space="0" w:color="auto"/>
            </w:tcBorders>
            <w:noWrap/>
            <w:vAlign w:val="bottom"/>
            <w:hideMark/>
          </w:tcPr>
          <w:p w14:paraId="53D3233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111</w:t>
            </w:r>
          </w:p>
        </w:tc>
        <w:tc>
          <w:tcPr>
            <w:tcW w:w="2780" w:type="dxa"/>
            <w:tcBorders>
              <w:top w:val="nil"/>
              <w:left w:val="nil"/>
              <w:bottom w:val="single" w:sz="4" w:space="0" w:color="auto"/>
              <w:right w:val="single" w:sz="4" w:space="0" w:color="auto"/>
            </w:tcBorders>
            <w:vAlign w:val="bottom"/>
            <w:hideMark/>
          </w:tcPr>
          <w:p w14:paraId="65FAE140"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Rashodi za dodatna ulaganja na nefinancijskoj imovini</w:t>
            </w:r>
          </w:p>
        </w:tc>
        <w:tc>
          <w:tcPr>
            <w:tcW w:w="1394" w:type="dxa"/>
            <w:tcBorders>
              <w:top w:val="nil"/>
              <w:left w:val="nil"/>
              <w:bottom w:val="single" w:sz="4" w:space="0" w:color="auto"/>
              <w:right w:val="single" w:sz="4" w:space="0" w:color="auto"/>
            </w:tcBorders>
            <w:noWrap/>
            <w:vAlign w:val="bottom"/>
            <w:hideMark/>
          </w:tcPr>
          <w:p w14:paraId="64A04025" w14:textId="77777777" w:rsidR="004429DD" w:rsidRPr="002D1FA0" w:rsidRDefault="004429DD" w:rsidP="007914F4">
            <w:pPr>
              <w:jc w:val="right"/>
              <w:rPr>
                <w:rFonts w:ascii="Times New Roman" w:hAnsi="Times New Roman"/>
                <w:color w:val="000000"/>
              </w:rPr>
            </w:pPr>
            <w:r w:rsidRPr="002D1FA0">
              <w:rPr>
                <w:rFonts w:ascii="Times New Roman" w:hAnsi="Times New Roman"/>
                <w:color w:val="000000"/>
              </w:rPr>
              <w:t>19.908,00</w:t>
            </w:r>
          </w:p>
        </w:tc>
        <w:tc>
          <w:tcPr>
            <w:tcW w:w="2016" w:type="dxa"/>
            <w:tcBorders>
              <w:top w:val="nil"/>
              <w:left w:val="nil"/>
              <w:bottom w:val="single" w:sz="4" w:space="0" w:color="auto"/>
              <w:right w:val="single" w:sz="4" w:space="0" w:color="auto"/>
            </w:tcBorders>
            <w:vAlign w:val="bottom"/>
            <w:hideMark/>
          </w:tcPr>
          <w:p w14:paraId="72C9BADB" w14:textId="4E6956C0" w:rsidR="004429DD" w:rsidRPr="002D1FA0" w:rsidRDefault="00DB7292" w:rsidP="007914F4">
            <w:pPr>
              <w:jc w:val="right"/>
              <w:rPr>
                <w:rFonts w:ascii="Times New Roman" w:hAnsi="Times New Roman"/>
                <w:color w:val="000000"/>
              </w:rPr>
            </w:pPr>
            <w:r>
              <w:rPr>
                <w:rFonts w:ascii="Times New Roman" w:hAnsi="Times New Roman"/>
                <w:color w:val="000000"/>
              </w:rPr>
              <w:t>36.300,00</w:t>
            </w:r>
          </w:p>
        </w:tc>
        <w:tc>
          <w:tcPr>
            <w:tcW w:w="5352" w:type="dxa"/>
            <w:tcBorders>
              <w:top w:val="nil"/>
              <w:left w:val="nil"/>
              <w:bottom w:val="single" w:sz="4" w:space="0" w:color="auto"/>
              <w:right w:val="single" w:sz="4" w:space="0" w:color="auto"/>
            </w:tcBorders>
            <w:shd w:val="clear" w:color="000000" w:fill="FFFFFF"/>
            <w:noWrap/>
            <w:vAlign w:val="bottom"/>
            <w:hideMark/>
          </w:tcPr>
          <w:p w14:paraId="40126795" w14:textId="5527DDAA" w:rsidR="004429DD" w:rsidRPr="002D1FA0" w:rsidRDefault="00DB7292" w:rsidP="003E31CD">
            <w:pPr>
              <w:rPr>
                <w:rFonts w:ascii="Times New Roman" w:hAnsi="Times New Roman"/>
              </w:rPr>
            </w:pPr>
            <w:r>
              <w:rPr>
                <w:rFonts w:ascii="Times New Roman" w:hAnsi="Times New Roman"/>
              </w:rPr>
              <w:t>56.208,00</w:t>
            </w:r>
          </w:p>
        </w:tc>
      </w:tr>
      <w:tr w:rsidR="004429DD" w:rsidRPr="002D1FA0" w14:paraId="75260787" w14:textId="77777777" w:rsidTr="00361F38">
        <w:trPr>
          <w:trHeight w:val="765"/>
        </w:trPr>
        <w:tc>
          <w:tcPr>
            <w:tcW w:w="830" w:type="dxa"/>
            <w:tcBorders>
              <w:top w:val="nil"/>
              <w:left w:val="single" w:sz="4" w:space="0" w:color="auto"/>
              <w:bottom w:val="single" w:sz="4" w:space="0" w:color="auto"/>
              <w:right w:val="single" w:sz="4" w:space="0" w:color="auto"/>
            </w:tcBorders>
            <w:noWrap/>
            <w:vAlign w:val="bottom"/>
            <w:hideMark/>
          </w:tcPr>
          <w:p w14:paraId="6D75B024"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lastRenderedPageBreak/>
              <w:t> </w:t>
            </w:r>
          </w:p>
        </w:tc>
        <w:tc>
          <w:tcPr>
            <w:tcW w:w="920" w:type="dxa"/>
            <w:tcBorders>
              <w:top w:val="nil"/>
              <w:left w:val="nil"/>
              <w:bottom w:val="single" w:sz="4" w:space="0" w:color="auto"/>
              <w:right w:val="single" w:sz="4" w:space="0" w:color="auto"/>
            </w:tcBorders>
            <w:noWrap/>
            <w:vAlign w:val="bottom"/>
            <w:hideMark/>
          </w:tcPr>
          <w:p w14:paraId="56F35488"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42</w:t>
            </w:r>
          </w:p>
        </w:tc>
        <w:tc>
          <w:tcPr>
            <w:tcW w:w="675" w:type="dxa"/>
            <w:tcBorders>
              <w:top w:val="nil"/>
              <w:left w:val="nil"/>
              <w:bottom w:val="single" w:sz="4" w:space="0" w:color="auto"/>
              <w:right w:val="single" w:sz="4" w:space="0" w:color="auto"/>
            </w:tcBorders>
            <w:noWrap/>
            <w:vAlign w:val="bottom"/>
            <w:hideMark/>
          </w:tcPr>
          <w:p w14:paraId="4FFEBE32"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612</w:t>
            </w:r>
          </w:p>
        </w:tc>
        <w:tc>
          <w:tcPr>
            <w:tcW w:w="2780" w:type="dxa"/>
            <w:tcBorders>
              <w:top w:val="nil"/>
              <w:left w:val="nil"/>
              <w:bottom w:val="single" w:sz="4" w:space="0" w:color="auto"/>
              <w:right w:val="single" w:sz="4" w:space="0" w:color="auto"/>
            </w:tcBorders>
            <w:vAlign w:val="bottom"/>
            <w:hideMark/>
          </w:tcPr>
          <w:p w14:paraId="7AD3675E" w14:textId="298C1520" w:rsidR="004429DD" w:rsidRPr="002D1FA0" w:rsidRDefault="004429DD" w:rsidP="00FA1B0B">
            <w:pPr>
              <w:jc w:val="both"/>
              <w:rPr>
                <w:rFonts w:ascii="Times New Roman" w:hAnsi="Times New Roman"/>
                <w:color w:val="000000"/>
              </w:rPr>
            </w:pPr>
            <w:r w:rsidRPr="002D1FA0">
              <w:rPr>
                <w:rFonts w:ascii="Times New Roman" w:hAnsi="Times New Roman"/>
                <w:color w:val="000000"/>
              </w:rPr>
              <w:t>Ra</w:t>
            </w:r>
            <w:r w:rsidR="00624D4B" w:rsidRPr="002D1FA0">
              <w:rPr>
                <w:rFonts w:ascii="Times New Roman" w:hAnsi="Times New Roman"/>
                <w:color w:val="000000"/>
              </w:rPr>
              <w:t>s</w:t>
            </w:r>
            <w:r w:rsidRPr="002D1FA0">
              <w:rPr>
                <w:rFonts w:ascii="Times New Roman" w:hAnsi="Times New Roman"/>
                <w:color w:val="000000"/>
              </w:rPr>
              <w:t>hodi za nabavu proizved</w:t>
            </w:r>
            <w:r w:rsidR="00624D4B" w:rsidRPr="002D1FA0">
              <w:rPr>
                <w:rFonts w:ascii="Times New Roman" w:hAnsi="Times New Roman"/>
                <w:color w:val="000000"/>
              </w:rPr>
              <w:t>e</w:t>
            </w:r>
            <w:r w:rsidRPr="002D1FA0">
              <w:rPr>
                <w:rFonts w:ascii="Times New Roman" w:hAnsi="Times New Roman"/>
                <w:color w:val="000000"/>
              </w:rPr>
              <w:t>ne dugotrajne imovine</w:t>
            </w:r>
          </w:p>
        </w:tc>
        <w:tc>
          <w:tcPr>
            <w:tcW w:w="1394" w:type="dxa"/>
            <w:tcBorders>
              <w:top w:val="nil"/>
              <w:left w:val="nil"/>
              <w:bottom w:val="single" w:sz="4" w:space="0" w:color="auto"/>
              <w:right w:val="single" w:sz="4" w:space="0" w:color="auto"/>
            </w:tcBorders>
            <w:noWrap/>
            <w:vAlign w:val="bottom"/>
            <w:hideMark/>
          </w:tcPr>
          <w:p w14:paraId="1B316DDF" w14:textId="459ACE46" w:rsidR="004429DD" w:rsidRPr="002D1FA0" w:rsidRDefault="007914F4" w:rsidP="007914F4">
            <w:pPr>
              <w:jc w:val="right"/>
              <w:rPr>
                <w:rFonts w:ascii="Times New Roman" w:hAnsi="Times New Roman"/>
                <w:color w:val="000000"/>
              </w:rPr>
            </w:pPr>
            <w:r w:rsidRPr="002D1FA0">
              <w:rPr>
                <w:rFonts w:ascii="Times New Roman" w:hAnsi="Times New Roman"/>
                <w:color w:val="000000"/>
              </w:rPr>
              <w:t>3.631,00</w:t>
            </w:r>
          </w:p>
        </w:tc>
        <w:tc>
          <w:tcPr>
            <w:tcW w:w="2016" w:type="dxa"/>
            <w:tcBorders>
              <w:top w:val="nil"/>
              <w:left w:val="nil"/>
              <w:bottom w:val="single" w:sz="4" w:space="0" w:color="auto"/>
              <w:right w:val="single" w:sz="4" w:space="0" w:color="auto"/>
            </w:tcBorders>
            <w:vAlign w:val="bottom"/>
            <w:hideMark/>
          </w:tcPr>
          <w:p w14:paraId="5250CD11" w14:textId="27563067" w:rsidR="004429DD" w:rsidRPr="002D1FA0" w:rsidRDefault="007914F4"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00D7E2D7" w14:textId="77777777" w:rsidR="004429DD" w:rsidRPr="002D1FA0" w:rsidRDefault="004429DD" w:rsidP="003E31CD">
            <w:pPr>
              <w:rPr>
                <w:rFonts w:ascii="Times New Roman" w:hAnsi="Times New Roman"/>
              </w:rPr>
            </w:pPr>
            <w:r w:rsidRPr="002D1FA0">
              <w:rPr>
                <w:rFonts w:ascii="Times New Roman" w:hAnsi="Times New Roman"/>
              </w:rPr>
              <w:t>3.631,00</w:t>
            </w:r>
          </w:p>
        </w:tc>
      </w:tr>
      <w:tr w:rsidR="004429DD" w:rsidRPr="002D1FA0" w14:paraId="2F61EDAA" w14:textId="77777777" w:rsidTr="00361F38">
        <w:trPr>
          <w:trHeight w:val="540"/>
        </w:trPr>
        <w:tc>
          <w:tcPr>
            <w:tcW w:w="830" w:type="dxa"/>
            <w:tcBorders>
              <w:top w:val="nil"/>
              <w:left w:val="single" w:sz="4" w:space="0" w:color="auto"/>
              <w:bottom w:val="single" w:sz="4" w:space="0" w:color="auto"/>
              <w:right w:val="single" w:sz="4" w:space="0" w:color="auto"/>
            </w:tcBorders>
            <w:noWrap/>
            <w:vAlign w:val="bottom"/>
            <w:hideMark/>
          </w:tcPr>
          <w:p w14:paraId="4EFBB370"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w:t>
            </w:r>
          </w:p>
        </w:tc>
        <w:tc>
          <w:tcPr>
            <w:tcW w:w="920" w:type="dxa"/>
            <w:tcBorders>
              <w:top w:val="nil"/>
              <w:left w:val="nil"/>
              <w:bottom w:val="single" w:sz="4" w:space="0" w:color="auto"/>
              <w:right w:val="single" w:sz="4" w:space="0" w:color="auto"/>
            </w:tcBorders>
            <w:noWrap/>
            <w:vAlign w:val="bottom"/>
            <w:hideMark/>
          </w:tcPr>
          <w:p w14:paraId="291FBC8F"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92</w:t>
            </w:r>
          </w:p>
        </w:tc>
        <w:tc>
          <w:tcPr>
            <w:tcW w:w="675" w:type="dxa"/>
            <w:tcBorders>
              <w:top w:val="nil"/>
              <w:left w:val="nil"/>
              <w:bottom w:val="single" w:sz="4" w:space="0" w:color="auto"/>
              <w:right w:val="single" w:sz="4" w:space="0" w:color="auto"/>
            </w:tcBorders>
            <w:noWrap/>
            <w:vAlign w:val="bottom"/>
            <w:hideMark/>
          </w:tcPr>
          <w:p w14:paraId="419190DE"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432</w:t>
            </w:r>
          </w:p>
        </w:tc>
        <w:tc>
          <w:tcPr>
            <w:tcW w:w="2780" w:type="dxa"/>
            <w:tcBorders>
              <w:top w:val="nil"/>
              <w:left w:val="nil"/>
              <w:bottom w:val="single" w:sz="4" w:space="0" w:color="auto"/>
              <w:right w:val="single" w:sz="4" w:space="0" w:color="auto"/>
            </w:tcBorders>
            <w:vAlign w:val="bottom"/>
            <w:hideMark/>
          </w:tcPr>
          <w:p w14:paraId="086F631A"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xml:space="preserve">Manjak/višak prethodne godine </w:t>
            </w:r>
          </w:p>
        </w:tc>
        <w:tc>
          <w:tcPr>
            <w:tcW w:w="1394" w:type="dxa"/>
            <w:tcBorders>
              <w:top w:val="nil"/>
              <w:left w:val="nil"/>
              <w:bottom w:val="single" w:sz="4" w:space="0" w:color="auto"/>
              <w:right w:val="single" w:sz="4" w:space="0" w:color="auto"/>
            </w:tcBorders>
            <w:shd w:val="clear" w:color="000000" w:fill="FFFFFF"/>
            <w:noWrap/>
            <w:vAlign w:val="bottom"/>
            <w:hideMark/>
          </w:tcPr>
          <w:p w14:paraId="343996BE" w14:textId="1418A671" w:rsidR="004429DD" w:rsidRPr="002D1FA0" w:rsidRDefault="00DB7292" w:rsidP="007914F4">
            <w:pPr>
              <w:jc w:val="right"/>
              <w:rPr>
                <w:rFonts w:ascii="Times New Roman" w:hAnsi="Times New Roman"/>
                <w:color w:val="000000"/>
              </w:rPr>
            </w:pPr>
            <w:r>
              <w:rPr>
                <w:rFonts w:ascii="Times New Roman" w:hAnsi="Times New Roman"/>
                <w:color w:val="000000"/>
              </w:rPr>
              <w:t>-5.369,56</w:t>
            </w:r>
          </w:p>
        </w:tc>
        <w:tc>
          <w:tcPr>
            <w:tcW w:w="2016" w:type="dxa"/>
            <w:tcBorders>
              <w:top w:val="nil"/>
              <w:left w:val="nil"/>
              <w:bottom w:val="single" w:sz="4" w:space="0" w:color="auto"/>
              <w:right w:val="single" w:sz="4" w:space="0" w:color="auto"/>
            </w:tcBorders>
            <w:vAlign w:val="bottom"/>
            <w:hideMark/>
          </w:tcPr>
          <w:p w14:paraId="2058B6A4" w14:textId="52647848" w:rsidR="004429DD" w:rsidRPr="002D1FA0" w:rsidRDefault="00DB7292" w:rsidP="007914F4">
            <w:pPr>
              <w:jc w:val="right"/>
              <w:rPr>
                <w:rFonts w:ascii="Times New Roman" w:hAnsi="Times New Roman"/>
                <w:color w:val="000000"/>
              </w:rPr>
            </w:pPr>
            <w:r>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06636D3A" w14:textId="5C0C2AE5" w:rsidR="004429DD" w:rsidRPr="002D1FA0" w:rsidRDefault="004429DD" w:rsidP="003E31CD">
            <w:pPr>
              <w:rPr>
                <w:rFonts w:ascii="Times New Roman" w:hAnsi="Times New Roman"/>
              </w:rPr>
            </w:pPr>
            <w:r w:rsidRPr="002D1FA0">
              <w:rPr>
                <w:rFonts w:ascii="Times New Roman" w:hAnsi="Times New Roman"/>
              </w:rPr>
              <w:t>-5.</w:t>
            </w:r>
            <w:r w:rsidR="007C6FC2">
              <w:rPr>
                <w:rFonts w:ascii="Times New Roman" w:hAnsi="Times New Roman"/>
              </w:rPr>
              <w:t>369,56</w:t>
            </w:r>
          </w:p>
        </w:tc>
      </w:tr>
      <w:tr w:rsidR="004429DD" w:rsidRPr="002D1FA0" w14:paraId="55570C55" w14:textId="77777777" w:rsidTr="00361F38">
        <w:trPr>
          <w:trHeight w:val="540"/>
        </w:trPr>
        <w:tc>
          <w:tcPr>
            <w:tcW w:w="830" w:type="dxa"/>
            <w:tcBorders>
              <w:top w:val="nil"/>
              <w:left w:val="single" w:sz="4" w:space="0" w:color="auto"/>
              <w:bottom w:val="single" w:sz="4" w:space="0" w:color="auto"/>
              <w:right w:val="single" w:sz="4" w:space="0" w:color="auto"/>
            </w:tcBorders>
            <w:noWrap/>
            <w:vAlign w:val="bottom"/>
            <w:hideMark/>
          </w:tcPr>
          <w:p w14:paraId="5AE750F2"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w:t>
            </w:r>
          </w:p>
        </w:tc>
        <w:tc>
          <w:tcPr>
            <w:tcW w:w="920" w:type="dxa"/>
            <w:tcBorders>
              <w:top w:val="nil"/>
              <w:left w:val="nil"/>
              <w:bottom w:val="single" w:sz="4" w:space="0" w:color="auto"/>
              <w:right w:val="single" w:sz="4" w:space="0" w:color="auto"/>
            </w:tcBorders>
            <w:noWrap/>
            <w:vAlign w:val="bottom"/>
            <w:hideMark/>
          </w:tcPr>
          <w:p w14:paraId="77194AF9"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92</w:t>
            </w:r>
          </w:p>
        </w:tc>
        <w:tc>
          <w:tcPr>
            <w:tcW w:w="675" w:type="dxa"/>
            <w:tcBorders>
              <w:top w:val="nil"/>
              <w:left w:val="nil"/>
              <w:bottom w:val="single" w:sz="4" w:space="0" w:color="auto"/>
              <w:right w:val="single" w:sz="4" w:space="0" w:color="auto"/>
            </w:tcBorders>
            <w:noWrap/>
            <w:vAlign w:val="bottom"/>
            <w:hideMark/>
          </w:tcPr>
          <w:p w14:paraId="205E245A"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612</w:t>
            </w:r>
          </w:p>
        </w:tc>
        <w:tc>
          <w:tcPr>
            <w:tcW w:w="2780" w:type="dxa"/>
            <w:tcBorders>
              <w:top w:val="nil"/>
              <w:left w:val="nil"/>
              <w:bottom w:val="single" w:sz="4" w:space="0" w:color="auto"/>
              <w:right w:val="single" w:sz="4" w:space="0" w:color="auto"/>
            </w:tcBorders>
            <w:vAlign w:val="bottom"/>
            <w:hideMark/>
          </w:tcPr>
          <w:p w14:paraId="56A547C4"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xml:space="preserve">Manjak/višak prethodne godine </w:t>
            </w:r>
          </w:p>
        </w:tc>
        <w:tc>
          <w:tcPr>
            <w:tcW w:w="1394" w:type="dxa"/>
            <w:tcBorders>
              <w:top w:val="nil"/>
              <w:left w:val="nil"/>
              <w:bottom w:val="single" w:sz="4" w:space="0" w:color="auto"/>
              <w:right w:val="single" w:sz="4" w:space="0" w:color="auto"/>
            </w:tcBorders>
            <w:shd w:val="clear" w:color="000000" w:fill="FFFFFF"/>
            <w:noWrap/>
            <w:vAlign w:val="bottom"/>
            <w:hideMark/>
          </w:tcPr>
          <w:p w14:paraId="1DBF1773" w14:textId="6C853B44" w:rsidR="004429DD" w:rsidRPr="002D1FA0" w:rsidRDefault="007914F4" w:rsidP="007914F4">
            <w:pPr>
              <w:jc w:val="right"/>
              <w:rPr>
                <w:rFonts w:ascii="Times New Roman" w:hAnsi="Times New Roman"/>
                <w:color w:val="000000"/>
              </w:rPr>
            </w:pPr>
            <w:r w:rsidRPr="002D1FA0">
              <w:rPr>
                <w:rFonts w:ascii="Times New Roman" w:hAnsi="Times New Roman"/>
                <w:color w:val="000000"/>
              </w:rPr>
              <w:t>4.000,00</w:t>
            </w:r>
          </w:p>
        </w:tc>
        <w:tc>
          <w:tcPr>
            <w:tcW w:w="2016" w:type="dxa"/>
            <w:tcBorders>
              <w:top w:val="nil"/>
              <w:left w:val="nil"/>
              <w:bottom w:val="single" w:sz="4" w:space="0" w:color="auto"/>
              <w:right w:val="single" w:sz="4" w:space="0" w:color="auto"/>
            </w:tcBorders>
            <w:vAlign w:val="bottom"/>
            <w:hideMark/>
          </w:tcPr>
          <w:p w14:paraId="46F36A2C" w14:textId="0BCC95C3" w:rsidR="004429DD" w:rsidRPr="002D1FA0" w:rsidRDefault="007914F4"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033CFA32" w14:textId="77777777" w:rsidR="004429DD" w:rsidRPr="002D1FA0" w:rsidRDefault="004429DD" w:rsidP="003E31CD">
            <w:pPr>
              <w:rPr>
                <w:rFonts w:ascii="Times New Roman" w:hAnsi="Times New Roman"/>
              </w:rPr>
            </w:pPr>
            <w:r w:rsidRPr="002D1FA0">
              <w:rPr>
                <w:rFonts w:ascii="Times New Roman" w:hAnsi="Times New Roman"/>
              </w:rPr>
              <w:t>4.000,00</w:t>
            </w:r>
          </w:p>
        </w:tc>
      </w:tr>
      <w:tr w:rsidR="004429DD" w:rsidRPr="002D1FA0" w14:paraId="4F75D5E6" w14:textId="77777777" w:rsidTr="00361F38">
        <w:trPr>
          <w:trHeight w:val="510"/>
        </w:trPr>
        <w:tc>
          <w:tcPr>
            <w:tcW w:w="830" w:type="dxa"/>
            <w:tcBorders>
              <w:top w:val="nil"/>
              <w:left w:val="single" w:sz="4" w:space="0" w:color="auto"/>
              <w:bottom w:val="single" w:sz="4" w:space="0" w:color="auto"/>
              <w:right w:val="single" w:sz="4" w:space="0" w:color="auto"/>
            </w:tcBorders>
            <w:noWrap/>
            <w:vAlign w:val="bottom"/>
            <w:hideMark/>
          </w:tcPr>
          <w:p w14:paraId="0780ED41"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w:t>
            </w:r>
          </w:p>
        </w:tc>
        <w:tc>
          <w:tcPr>
            <w:tcW w:w="920" w:type="dxa"/>
            <w:tcBorders>
              <w:top w:val="nil"/>
              <w:left w:val="nil"/>
              <w:bottom w:val="single" w:sz="4" w:space="0" w:color="auto"/>
              <w:right w:val="single" w:sz="4" w:space="0" w:color="auto"/>
            </w:tcBorders>
            <w:noWrap/>
            <w:vAlign w:val="bottom"/>
            <w:hideMark/>
          </w:tcPr>
          <w:p w14:paraId="781A8EF5"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92</w:t>
            </w:r>
          </w:p>
        </w:tc>
        <w:tc>
          <w:tcPr>
            <w:tcW w:w="675" w:type="dxa"/>
            <w:tcBorders>
              <w:top w:val="nil"/>
              <w:left w:val="nil"/>
              <w:bottom w:val="single" w:sz="4" w:space="0" w:color="auto"/>
              <w:right w:val="single" w:sz="4" w:space="0" w:color="auto"/>
            </w:tcBorders>
            <w:noWrap/>
            <w:vAlign w:val="bottom"/>
            <w:hideMark/>
          </w:tcPr>
          <w:p w14:paraId="2DEB3D9F"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432</w:t>
            </w:r>
          </w:p>
        </w:tc>
        <w:tc>
          <w:tcPr>
            <w:tcW w:w="2780" w:type="dxa"/>
            <w:tcBorders>
              <w:top w:val="nil"/>
              <w:left w:val="nil"/>
              <w:bottom w:val="single" w:sz="4" w:space="0" w:color="auto"/>
              <w:right w:val="single" w:sz="4" w:space="0" w:color="auto"/>
            </w:tcBorders>
            <w:noWrap/>
            <w:vAlign w:val="bottom"/>
            <w:hideMark/>
          </w:tcPr>
          <w:p w14:paraId="34A7D6E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xml:space="preserve">Manjak/višak tekuće godine </w:t>
            </w:r>
          </w:p>
        </w:tc>
        <w:tc>
          <w:tcPr>
            <w:tcW w:w="1394" w:type="dxa"/>
            <w:tcBorders>
              <w:top w:val="nil"/>
              <w:left w:val="nil"/>
              <w:bottom w:val="single" w:sz="4" w:space="0" w:color="auto"/>
              <w:right w:val="single" w:sz="4" w:space="0" w:color="auto"/>
            </w:tcBorders>
            <w:noWrap/>
            <w:vAlign w:val="bottom"/>
            <w:hideMark/>
          </w:tcPr>
          <w:p w14:paraId="25EC231A" w14:textId="3FAA3601" w:rsidR="004429DD" w:rsidRPr="002D1FA0" w:rsidRDefault="00DB7292" w:rsidP="007914F4">
            <w:pPr>
              <w:jc w:val="right"/>
              <w:rPr>
                <w:rFonts w:ascii="Times New Roman" w:hAnsi="Times New Roman"/>
                <w:color w:val="000000"/>
              </w:rPr>
            </w:pPr>
            <w:r>
              <w:rPr>
                <w:rFonts w:ascii="Times New Roman" w:hAnsi="Times New Roman"/>
                <w:color w:val="000000"/>
              </w:rPr>
              <w:t>5.369,56</w:t>
            </w:r>
          </w:p>
        </w:tc>
        <w:tc>
          <w:tcPr>
            <w:tcW w:w="2016" w:type="dxa"/>
            <w:tcBorders>
              <w:top w:val="nil"/>
              <w:left w:val="nil"/>
              <w:bottom w:val="single" w:sz="4" w:space="0" w:color="auto"/>
              <w:right w:val="single" w:sz="4" w:space="0" w:color="auto"/>
            </w:tcBorders>
            <w:noWrap/>
            <w:vAlign w:val="bottom"/>
          </w:tcPr>
          <w:p w14:paraId="6F0B6559" w14:textId="6770F4C3" w:rsidR="004429DD" w:rsidRPr="002D1FA0" w:rsidRDefault="00DB7292" w:rsidP="007914F4">
            <w:pPr>
              <w:jc w:val="right"/>
              <w:rPr>
                <w:rFonts w:ascii="Times New Roman" w:hAnsi="Times New Roman"/>
                <w:color w:val="000000"/>
              </w:rPr>
            </w:pPr>
            <w:r>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233BFD6C" w14:textId="15565E5F" w:rsidR="004429DD" w:rsidRPr="002D1FA0" w:rsidRDefault="004429DD" w:rsidP="007914F4">
            <w:pPr>
              <w:jc w:val="both"/>
              <w:rPr>
                <w:rFonts w:ascii="Times New Roman" w:hAnsi="Times New Roman"/>
              </w:rPr>
            </w:pPr>
            <w:r w:rsidRPr="002D1FA0">
              <w:rPr>
                <w:rFonts w:ascii="Times New Roman" w:hAnsi="Times New Roman"/>
              </w:rPr>
              <w:t>5.</w:t>
            </w:r>
            <w:r w:rsidR="007C6FC2">
              <w:rPr>
                <w:rFonts w:ascii="Times New Roman" w:hAnsi="Times New Roman"/>
              </w:rPr>
              <w:t>369,56</w:t>
            </w:r>
          </w:p>
        </w:tc>
      </w:tr>
      <w:tr w:rsidR="004429DD" w:rsidRPr="002D1FA0" w14:paraId="610D8909" w14:textId="77777777" w:rsidTr="00361F38">
        <w:trPr>
          <w:trHeight w:val="510"/>
        </w:trPr>
        <w:tc>
          <w:tcPr>
            <w:tcW w:w="830" w:type="dxa"/>
            <w:tcBorders>
              <w:top w:val="nil"/>
              <w:left w:val="single" w:sz="4" w:space="0" w:color="auto"/>
              <w:bottom w:val="single" w:sz="4" w:space="0" w:color="auto"/>
              <w:right w:val="single" w:sz="4" w:space="0" w:color="auto"/>
            </w:tcBorders>
            <w:noWrap/>
            <w:vAlign w:val="bottom"/>
            <w:hideMark/>
          </w:tcPr>
          <w:p w14:paraId="769BC533"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w:t>
            </w:r>
          </w:p>
        </w:tc>
        <w:tc>
          <w:tcPr>
            <w:tcW w:w="920" w:type="dxa"/>
            <w:tcBorders>
              <w:top w:val="nil"/>
              <w:left w:val="nil"/>
              <w:bottom w:val="single" w:sz="4" w:space="0" w:color="auto"/>
              <w:right w:val="single" w:sz="4" w:space="0" w:color="auto"/>
            </w:tcBorders>
            <w:noWrap/>
            <w:vAlign w:val="bottom"/>
            <w:hideMark/>
          </w:tcPr>
          <w:p w14:paraId="50E91DE7"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92</w:t>
            </w:r>
          </w:p>
        </w:tc>
        <w:tc>
          <w:tcPr>
            <w:tcW w:w="675" w:type="dxa"/>
            <w:tcBorders>
              <w:top w:val="nil"/>
              <w:left w:val="nil"/>
              <w:bottom w:val="single" w:sz="4" w:space="0" w:color="auto"/>
              <w:right w:val="single" w:sz="4" w:space="0" w:color="auto"/>
            </w:tcBorders>
            <w:noWrap/>
            <w:vAlign w:val="bottom"/>
            <w:hideMark/>
          </w:tcPr>
          <w:p w14:paraId="1A2D01CF"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612</w:t>
            </w:r>
          </w:p>
        </w:tc>
        <w:tc>
          <w:tcPr>
            <w:tcW w:w="2780" w:type="dxa"/>
            <w:tcBorders>
              <w:top w:val="nil"/>
              <w:left w:val="nil"/>
              <w:bottom w:val="single" w:sz="4" w:space="0" w:color="auto"/>
              <w:right w:val="single" w:sz="4" w:space="0" w:color="auto"/>
            </w:tcBorders>
            <w:noWrap/>
            <w:vAlign w:val="bottom"/>
            <w:hideMark/>
          </w:tcPr>
          <w:p w14:paraId="4BAB2256" w14:textId="77777777" w:rsidR="004429DD" w:rsidRPr="002D1FA0" w:rsidRDefault="004429DD" w:rsidP="00FA1B0B">
            <w:pPr>
              <w:jc w:val="both"/>
              <w:rPr>
                <w:rFonts w:ascii="Times New Roman" w:hAnsi="Times New Roman"/>
                <w:color w:val="000000"/>
              </w:rPr>
            </w:pPr>
            <w:r w:rsidRPr="002D1FA0">
              <w:rPr>
                <w:rFonts w:ascii="Times New Roman" w:hAnsi="Times New Roman"/>
                <w:color w:val="000000"/>
              </w:rPr>
              <w:t xml:space="preserve">Manjak/višak tekuće godine </w:t>
            </w:r>
          </w:p>
        </w:tc>
        <w:tc>
          <w:tcPr>
            <w:tcW w:w="1394" w:type="dxa"/>
            <w:tcBorders>
              <w:top w:val="nil"/>
              <w:left w:val="nil"/>
              <w:bottom w:val="single" w:sz="4" w:space="0" w:color="auto"/>
              <w:right w:val="single" w:sz="4" w:space="0" w:color="auto"/>
            </w:tcBorders>
            <w:noWrap/>
            <w:vAlign w:val="bottom"/>
            <w:hideMark/>
          </w:tcPr>
          <w:p w14:paraId="7F5129A9" w14:textId="6BE122F2" w:rsidR="004429DD" w:rsidRPr="002D1FA0" w:rsidRDefault="007914F4" w:rsidP="007914F4">
            <w:pPr>
              <w:jc w:val="right"/>
              <w:rPr>
                <w:rFonts w:ascii="Times New Roman" w:hAnsi="Times New Roman"/>
                <w:color w:val="000000"/>
              </w:rPr>
            </w:pPr>
            <w:r w:rsidRPr="002D1FA0">
              <w:rPr>
                <w:rFonts w:ascii="Times New Roman" w:hAnsi="Times New Roman"/>
                <w:color w:val="000000"/>
              </w:rPr>
              <w:t>-4.000,00</w:t>
            </w:r>
          </w:p>
        </w:tc>
        <w:tc>
          <w:tcPr>
            <w:tcW w:w="2016" w:type="dxa"/>
            <w:tcBorders>
              <w:top w:val="nil"/>
              <w:left w:val="nil"/>
              <w:bottom w:val="single" w:sz="4" w:space="0" w:color="auto"/>
              <w:right w:val="single" w:sz="4" w:space="0" w:color="auto"/>
            </w:tcBorders>
            <w:noWrap/>
            <w:vAlign w:val="bottom"/>
          </w:tcPr>
          <w:p w14:paraId="67B8323A" w14:textId="65FBF727" w:rsidR="004429DD" w:rsidRPr="002D1FA0" w:rsidRDefault="007914F4" w:rsidP="007914F4">
            <w:pPr>
              <w:jc w:val="right"/>
              <w:rPr>
                <w:rFonts w:ascii="Times New Roman" w:hAnsi="Times New Roman"/>
                <w:color w:val="000000"/>
              </w:rPr>
            </w:pPr>
            <w:r w:rsidRPr="002D1FA0">
              <w:rPr>
                <w:rFonts w:ascii="Times New Roman" w:hAnsi="Times New Roman"/>
                <w:color w:val="000000"/>
              </w:rPr>
              <w:t>0,00</w:t>
            </w:r>
          </w:p>
        </w:tc>
        <w:tc>
          <w:tcPr>
            <w:tcW w:w="5352" w:type="dxa"/>
            <w:tcBorders>
              <w:top w:val="nil"/>
              <w:left w:val="nil"/>
              <w:bottom w:val="single" w:sz="4" w:space="0" w:color="auto"/>
              <w:right w:val="single" w:sz="4" w:space="0" w:color="auto"/>
            </w:tcBorders>
            <w:shd w:val="clear" w:color="000000" w:fill="FFFFFF"/>
            <w:noWrap/>
            <w:vAlign w:val="bottom"/>
            <w:hideMark/>
          </w:tcPr>
          <w:p w14:paraId="206BC266" w14:textId="77777777" w:rsidR="004429DD" w:rsidRPr="002D1FA0" w:rsidRDefault="004429DD" w:rsidP="007914F4">
            <w:pPr>
              <w:jc w:val="both"/>
              <w:rPr>
                <w:rFonts w:ascii="Times New Roman" w:hAnsi="Times New Roman"/>
              </w:rPr>
            </w:pPr>
            <w:r w:rsidRPr="002D1FA0">
              <w:rPr>
                <w:rFonts w:ascii="Times New Roman" w:hAnsi="Times New Roman"/>
              </w:rPr>
              <w:t>-4.000,00</w:t>
            </w:r>
          </w:p>
        </w:tc>
      </w:tr>
    </w:tbl>
    <w:p w14:paraId="5F4F1122" w14:textId="77777777" w:rsidR="004429DD" w:rsidRPr="002D1FA0" w:rsidRDefault="004429DD" w:rsidP="00FA1B0B">
      <w:pPr>
        <w:jc w:val="both"/>
        <w:rPr>
          <w:rFonts w:ascii="Times New Roman" w:hAnsi="Times New Roman"/>
        </w:rPr>
      </w:pPr>
    </w:p>
    <w:p w14:paraId="775130A5" w14:textId="77777777" w:rsidR="00B27C27" w:rsidRPr="002D1FA0" w:rsidRDefault="00B27C27" w:rsidP="00FA1B0B">
      <w:pPr>
        <w:jc w:val="both"/>
        <w:rPr>
          <w:rFonts w:ascii="Times New Roman" w:hAnsi="Times New Roman"/>
        </w:rPr>
      </w:pPr>
    </w:p>
    <w:p w14:paraId="00C42E58" w14:textId="77777777" w:rsidR="00D5482B" w:rsidRPr="002D1FA0" w:rsidRDefault="00D5482B" w:rsidP="00FA1B0B">
      <w:pPr>
        <w:jc w:val="both"/>
        <w:rPr>
          <w:rFonts w:ascii="Times New Roman" w:hAnsi="Times New Roman"/>
        </w:rPr>
      </w:pPr>
    </w:p>
    <w:p w14:paraId="013297F3" w14:textId="22F2D21A" w:rsidR="0012210E" w:rsidRDefault="0012210E" w:rsidP="00FA1B0B">
      <w:pPr>
        <w:jc w:val="both"/>
        <w:rPr>
          <w:rFonts w:ascii="Times New Roman" w:hAnsi="Times New Roman"/>
        </w:rPr>
      </w:pPr>
      <w:r w:rsidRPr="002D1FA0">
        <w:rPr>
          <w:rFonts w:ascii="Times New Roman" w:hAnsi="Times New Roman"/>
        </w:rPr>
        <w:t>Rashodi za zaposlene odnose se na bruto plaće zaposlenika, obvezne doprinose na plaće kao i na materijalna prava zaposlenika temeljem Kolektivnog ugovora ( otpremnine, pomoći, regres, božićnica, dar djetetu)</w:t>
      </w:r>
      <w:r w:rsidR="00D5482B" w:rsidRPr="002D1FA0">
        <w:rPr>
          <w:rFonts w:ascii="Times New Roman" w:hAnsi="Times New Roman"/>
        </w:rPr>
        <w:t xml:space="preserve"> i </w:t>
      </w:r>
      <w:r w:rsidR="001036D5" w:rsidRPr="002D1FA0">
        <w:rPr>
          <w:rFonts w:ascii="Times New Roman" w:hAnsi="Times New Roman"/>
        </w:rPr>
        <w:t xml:space="preserve"> </w:t>
      </w:r>
      <w:r w:rsidR="00DB7292">
        <w:rPr>
          <w:rFonts w:ascii="Times New Roman" w:hAnsi="Times New Roman"/>
        </w:rPr>
        <w:t>povećani</w:t>
      </w:r>
      <w:r w:rsidR="001036D5" w:rsidRPr="002D1FA0">
        <w:rPr>
          <w:rFonts w:ascii="Times New Roman" w:hAnsi="Times New Roman"/>
        </w:rPr>
        <w:t xml:space="preserve"> </w:t>
      </w:r>
      <w:r w:rsidR="00D5482B" w:rsidRPr="002D1FA0">
        <w:rPr>
          <w:rFonts w:ascii="Times New Roman" w:hAnsi="Times New Roman"/>
        </w:rPr>
        <w:t xml:space="preserve"> su </w:t>
      </w:r>
      <w:r w:rsidR="003E62E3" w:rsidRPr="002D1FA0">
        <w:rPr>
          <w:rFonts w:ascii="Times New Roman" w:hAnsi="Times New Roman"/>
        </w:rPr>
        <w:t xml:space="preserve"> </w:t>
      </w:r>
      <w:r w:rsidR="008C273C" w:rsidRPr="002D1FA0">
        <w:rPr>
          <w:rFonts w:ascii="Times New Roman" w:hAnsi="Times New Roman"/>
        </w:rPr>
        <w:t xml:space="preserve">za </w:t>
      </w:r>
      <w:r w:rsidR="00DB7292">
        <w:rPr>
          <w:rFonts w:ascii="Times New Roman" w:hAnsi="Times New Roman"/>
        </w:rPr>
        <w:t>5</w:t>
      </w:r>
      <w:r w:rsidR="001036D5" w:rsidRPr="002D1FA0">
        <w:rPr>
          <w:rFonts w:ascii="Times New Roman" w:hAnsi="Times New Roman"/>
        </w:rPr>
        <w:t>.000,00</w:t>
      </w:r>
      <w:r w:rsidR="00A16AF2" w:rsidRPr="002D1FA0">
        <w:rPr>
          <w:rFonts w:ascii="Times New Roman" w:hAnsi="Times New Roman"/>
        </w:rPr>
        <w:t xml:space="preserve">  eura</w:t>
      </w:r>
      <w:r w:rsidR="001036D5" w:rsidRPr="002D1FA0">
        <w:rPr>
          <w:rFonts w:ascii="Times New Roman" w:hAnsi="Times New Roman"/>
        </w:rPr>
        <w:t xml:space="preserve"> iz izvora 432</w:t>
      </w:r>
      <w:r w:rsidR="00DB7292">
        <w:rPr>
          <w:rFonts w:ascii="Times New Roman" w:hAnsi="Times New Roman"/>
        </w:rPr>
        <w:t>.</w:t>
      </w:r>
      <w:r w:rsidR="00624D4B" w:rsidRPr="002D1FA0">
        <w:rPr>
          <w:rFonts w:ascii="Times New Roman" w:hAnsi="Times New Roman"/>
        </w:rPr>
        <w:t xml:space="preserve"> </w:t>
      </w:r>
    </w:p>
    <w:p w14:paraId="4D1EAAE3" w14:textId="77777777" w:rsidR="00DB7292" w:rsidRPr="002D1FA0" w:rsidRDefault="00DB7292" w:rsidP="00FA1B0B">
      <w:pPr>
        <w:jc w:val="both"/>
        <w:rPr>
          <w:rFonts w:ascii="Times New Roman" w:hAnsi="Times New Roman"/>
        </w:rPr>
      </w:pPr>
    </w:p>
    <w:p w14:paraId="0CFBFEAD" w14:textId="16BE7A75" w:rsidR="008C273C" w:rsidRDefault="0012210E" w:rsidP="00FA1B0B">
      <w:pPr>
        <w:jc w:val="both"/>
        <w:rPr>
          <w:rFonts w:ascii="Times New Roman" w:hAnsi="Times New Roman"/>
        </w:rPr>
      </w:pPr>
      <w:r w:rsidRPr="002D1FA0">
        <w:rPr>
          <w:rFonts w:ascii="Times New Roman" w:hAnsi="Times New Roman"/>
        </w:rPr>
        <w:t xml:space="preserve">Materijalni rashodi obuhvaćaju materijal ( hrana, materijal za čišćenje i održavanje, sitan inventar), energija ( električna energija, plin, topla voda i gorivo) te usluge  ( tekuće i investicijsko održavanje, telefona, promidžbe, komunalnih usluga, intelektualnih usluga, računalnih i ostalih usluga), </w:t>
      </w:r>
      <w:r w:rsidR="00B4032E" w:rsidRPr="002D1FA0">
        <w:rPr>
          <w:rFonts w:ascii="Times New Roman" w:hAnsi="Times New Roman"/>
        </w:rPr>
        <w:t xml:space="preserve">te ostalih nespomenutih usluga </w:t>
      </w:r>
      <w:r w:rsidR="00DB7292">
        <w:rPr>
          <w:rFonts w:ascii="Times New Roman" w:hAnsi="Times New Roman"/>
        </w:rPr>
        <w:t>povećani</w:t>
      </w:r>
      <w:r w:rsidR="009D3B52" w:rsidRPr="002D1FA0">
        <w:rPr>
          <w:rFonts w:ascii="Times New Roman" w:hAnsi="Times New Roman"/>
        </w:rPr>
        <w:t xml:space="preserve"> su za </w:t>
      </w:r>
      <w:r w:rsidR="00DB7292">
        <w:rPr>
          <w:rFonts w:ascii="Times New Roman" w:hAnsi="Times New Roman"/>
        </w:rPr>
        <w:t>15</w:t>
      </w:r>
      <w:r w:rsidR="00624D4B" w:rsidRPr="002D1FA0">
        <w:rPr>
          <w:rFonts w:ascii="Times New Roman" w:hAnsi="Times New Roman"/>
        </w:rPr>
        <w:t>.000,00</w:t>
      </w:r>
      <w:r w:rsidR="009D3B52" w:rsidRPr="002D1FA0">
        <w:rPr>
          <w:rFonts w:ascii="Times New Roman" w:hAnsi="Times New Roman"/>
        </w:rPr>
        <w:t xml:space="preserve"> eura</w:t>
      </w:r>
      <w:r w:rsidR="00624D4B" w:rsidRPr="002D1FA0">
        <w:rPr>
          <w:rFonts w:ascii="Times New Roman" w:hAnsi="Times New Roman"/>
        </w:rPr>
        <w:t xml:space="preserve"> iz izvora </w:t>
      </w:r>
      <w:r w:rsidR="00DB7292">
        <w:rPr>
          <w:rFonts w:ascii="Times New Roman" w:hAnsi="Times New Roman"/>
        </w:rPr>
        <w:t>432.</w:t>
      </w:r>
    </w:p>
    <w:p w14:paraId="35BFB639" w14:textId="77777777" w:rsidR="00DB7292" w:rsidRPr="002D1FA0" w:rsidRDefault="00DB7292" w:rsidP="00FA1B0B">
      <w:pPr>
        <w:jc w:val="both"/>
        <w:rPr>
          <w:rFonts w:ascii="Times New Roman" w:hAnsi="Times New Roman"/>
        </w:rPr>
      </w:pPr>
    </w:p>
    <w:p w14:paraId="3A65F711" w14:textId="246C9480" w:rsidR="00627AA4" w:rsidRPr="002D1FA0" w:rsidRDefault="00B4032E" w:rsidP="00FA1B0B">
      <w:pPr>
        <w:jc w:val="both"/>
        <w:rPr>
          <w:rFonts w:ascii="Times New Roman" w:hAnsi="Times New Roman"/>
        </w:rPr>
      </w:pPr>
      <w:r w:rsidRPr="002D1FA0">
        <w:rPr>
          <w:rFonts w:ascii="Times New Roman" w:hAnsi="Times New Roman"/>
        </w:rPr>
        <w:t xml:space="preserve">Financijski rashodi čine rashodi za bankarske usluge i usluge platnog prometa, </w:t>
      </w:r>
      <w:r w:rsidR="00031DCB" w:rsidRPr="002D1FA0">
        <w:rPr>
          <w:rFonts w:ascii="Times New Roman" w:hAnsi="Times New Roman"/>
        </w:rPr>
        <w:t>a</w:t>
      </w:r>
      <w:r w:rsidRPr="002D1FA0">
        <w:rPr>
          <w:rFonts w:ascii="Times New Roman" w:hAnsi="Times New Roman"/>
        </w:rPr>
        <w:t xml:space="preserve"> naknade građanstvu čine isplate džeparca za korisnike s</w:t>
      </w:r>
      <w:r w:rsidR="00D5482B" w:rsidRPr="002D1FA0">
        <w:rPr>
          <w:rFonts w:ascii="Times New Roman" w:hAnsi="Times New Roman"/>
        </w:rPr>
        <w:t xml:space="preserve">mještene temeljem Rješenja </w:t>
      </w:r>
      <w:r w:rsidR="00031DCB" w:rsidRPr="002D1FA0">
        <w:rPr>
          <w:rFonts w:ascii="Times New Roman" w:hAnsi="Times New Roman"/>
        </w:rPr>
        <w:t xml:space="preserve"> Zavoda za socijalnu skrb.</w:t>
      </w:r>
      <w:r w:rsidR="00D5482B" w:rsidRPr="002D1FA0">
        <w:rPr>
          <w:rFonts w:ascii="Times New Roman" w:hAnsi="Times New Roman"/>
        </w:rPr>
        <w:t xml:space="preserve"> </w:t>
      </w:r>
    </w:p>
    <w:p w14:paraId="6315526F" w14:textId="77777777" w:rsidR="00DB7292" w:rsidRDefault="00DB7292" w:rsidP="00FA1B0B">
      <w:pPr>
        <w:jc w:val="both"/>
        <w:rPr>
          <w:rFonts w:ascii="Times New Roman" w:hAnsi="Times New Roman"/>
        </w:rPr>
      </w:pPr>
    </w:p>
    <w:p w14:paraId="40FC0D6F" w14:textId="5C759D3A" w:rsidR="00C82B1A" w:rsidRPr="002D1FA0" w:rsidRDefault="00B4032E" w:rsidP="00FA1B0B">
      <w:pPr>
        <w:jc w:val="both"/>
        <w:rPr>
          <w:rFonts w:ascii="Times New Roman" w:hAnsi="Times New Roman"/>
        </w:rPr>
      </w:pPr>
      <w:r w:rsidRPr="002D1FA0">
        <w:rPr>
          <w:rFonts w:ascii="Times New Roman" w:hAnsi="Times New Roman"/>
        </w:rPr>
        <w:t>Rashodi za nabavu nefinancijske imovine čine rashodi za</w:t>
      </w:r>
      <w:r w:rsidR="00DB7292">
        <w:rPr>
          <w:rFonts w:ascii="Times New Roman" w:hAnsi="Times New Roman"/>
        </w:rPr>
        <w:t xml:space="preserve"> </w:t>
      </w:r>
      <w:r w:rsidR="00AD7DF5" w:rsidRPr="002D1FA0">
        <w:rPr>
          <w:rFonts w:ascii="Times New Roman" w:hAnsi="Times New Roman"/>
        </w:rPr>
        <w:t>nabav</w:t>
      </w:r>
      <w:r w:rsidR="009D3B52" w:rsidRPr="002D1FA0">
        <w:rPr>
          <w:rFonts w:ascii="Times New Roman" w:hAnsi="Times New Roman"/>
        </w:rPr>
        <w:t>u</w:t>
      </w:r>
      <w:r w:rsidR="00AD7DF5" w:rsidRPr="002D1FA0">
        <w:rPr>
          <w:rFonts w:ascii="Times New Roman" w:hAnsi="Times New Roman"/>
        </w:rPr>
        <w:t xml:space="preserve"> stroja za čišćenje podova</w:t>
      </w:r>
      <w:r w:rsidR="00DB7292">
        <w:rPr>
          <w:rFonts w:ascii="Times New Roman" w:hAnsi="Times New Roman"/>
        </w:rPr>
        <w:t xml:space="preserve">, </w:t>
      </w:r>
      <w:r w:rsidR="00AD7DF5" w:rsidRPr="002D1FA0">
        <w:rPr>
          <w:rFonts w:ascii="Times New Roman" w:hAnsi="Times New Roman"/>
        </w:rPr>
        <w:t xml:space="preserve"> profesionalne perilice posuđa</w:t>
      </w:r>
      <w:r w:rsidR="00DB7292">
        <w:rPr>
          <w:rFonts w:ascii="Times New Roman" w:hAnsi="Times New Roman"/>
        </w:rPr>
        <w:t xml:space="preserve">, ljuštilice krupmira, usisavača i kruhoreznice i smanjeni su za </w:t>
      </w:r>
      <w:r w:rsidR="00AD7DF5" w:rsidRPr="002D1FA0">
        <w:rPr>
          <w:rFonts w:ascii="Times New Roman" w:hAnsi="Times New Roman"/>
        </w:rPr>
        <w:t xml:space="preserve"> </w:t>
      </w:r>
      <w:r w:rsidR="00DB7292">
        <w:rPr>
          <w:rFonts w:ascii="Times New Roman" w:hAnsi="Times New Roman"/>
        </w:rPr>
        <w:t>36.300,00</w:t>
      </w:r>
      <w:r w:rsidR="00AD7DF5" w:rsidRPr="002D1FA0">
        <w:rPr>
          <w:rFonts w:ascii="Times New Roman" w:hAnsi="Times New Roman"/>
        </w:rPr>
        <w:t xml:space="preserve"> eura, </w:t>
      </w:r>
      <w:r w:rsidR="00DB7292">
        <w:rPr>
          <w:rFonts w:ascii="Times New Roman" w:hAnsi="Times New Roman"/>
        </w:rPr>
        <w:t xml:space="preserve">jer se odustalo od nabave agregata, dok je ulaganje na građevinskim objektima povećano za 36.300,00 eura uz </w:t>
      </w:r>
      <w:r w:rsidR="00AD7DF5" w:rsidRPr="002D1FA0">
        <w:rPr>
          <w:rFonts w:ascii="Times New Roman" w:hAnsi="Times New Roman"/>
        </w:rPr>
        <w:t xml:space="preserve"> </w:t>
      </w:r>
      <w:r w:rsidR="00C82B1A" w:rsidRPr="002D1FA0">
        <w:rPr>
          <w:rFonts w:ascii="Times New Roman" w:hAnsi="Times New Roman"/>
        </w:rPr>
        <w:t xml:space="preserve"> 19.908,00 eura </w:t>
      </w:r>
      <w:r w:rsidR="00DB7292">
        <w:rPr>
          <w:rFonts w:ascii="Times New Roman" w:hAnsi="Times New Roman"/>
        </w:rPr>
        <w:t xml:space="preserve">koje je </w:t>
      </w:r>
      <w:r w:rsidR="00C82B1A" w:rsidRPr="002D1FA0">
        <w:rPr>
          <w:rFonts w:ascii="Times New Roman" w:hAnsi="Times New Roman"/>
        </w:rPr>
        <w:t>nam</w:t>
      </w:r>
      <w:r w:rsidR="00AD7DF5" w:rsidRPr="002D1FA0">
        <w:rPr>
          <w:rFonts w:ascii="Times New Roman" w:hAnsi="Times New Roman"/>
        </w:rPr>
        <w:t>i</w:t>
      </w:r>
      <w:r w:rsidR="00C82B1A" w:rsidRPr="002D1FA0">
        <w:rPr>
          <w:rFonts w:ascii="Times New Roman" w:hAnsi="Times New Roman"/>
        </w:rPr>
        <w:t>jenjeno  je za pokriće rashoda iz hitnih intervencija</w:t>
      </w:r>
      <w:r w:rsidR="00AD7DF5" w:rsidRPr="002D1FA0">
        <w:rPr>
          <w:rFonts w:ascii="Times New Roman" w:hAnsi="Times New Roman"/>
        </w:rPr>
        <w:t>.</w:t>
      </w:r>
      <w:r w:rsidR="009D3B52" w:rsidRPr="002D1FA0">
        <w:rPr>
          <w:rFonts w:ascii="Times New Roman" w:hAnsi="Times New Roman"/>
        </w:rPr>
        <w:t xml:space="preserve"> Osim toga planirana je nabava kreveta i klima iz izvora donacija Janaf-a, te radovi na rekonstrukciji prostora u Domu za savjetovalište u sklopu projekta ESF+.</w:t>
      </w:r>
    </w:p>
    <w:p w14:paraId="209C32D8" w14:textId="77777777" w:rsidR="00C82B1A" w:rsidRPr="002D1FA0" w:rsidRDefault="00C82B1A" w:rsidP="00FA1B0B">
      <w:pPr>
        <w:jc w:val="both"/>
        <w:rPr>
          <w:rFonts w:ascii="Times New Roman" w:hAnsi="Times New Roman"/>
        </w:rPr>
      </w:pPr>
    </w:p>
    <w:p w14:paraId="235741F1" w14:textId="77777777" w:rsidR="00627AA4" w:rsidRPr="002D1FA0" w:rsidRDefault="00B4032E" w:rsidP="00FA1B0B">
      <w:pPr>
        <w:jc w:val="both"/>
        <w:rPr>
          <w:rFonts w:ascii="Times New Roman" w:hAnsi="Times New Roman"/>
          <w:b/>
        </w:rPr>
      </w:pPr>
      <w:r w:rsidRPr="002D1FA0">
        <w:rPr>
          <w:rFonts w:ascii="Times New Roman" w:hAnsi="Times New Roman"/>
          <w:b/>
        </w:rPr>
        <w:t>Preneseni rezultat</w:t>
      </w:r>
    </w:p>
    <w:p w14:paraId="65897A3D" w14:textId="77777777" w:rsidR="00B4032E" w:rsidRPr="002D1FA0" w:rsidRDefault="00B4032E" w:rsidP="00FA1B0B">
      <w:pPr>
        <w:jc w:val="both"/>
        <w:rPr>
          <w:rFonts w:ascii="Times New Roman" w:hAnsi="Times New Roman"/>
          <w:b/>
        </w:rPr>
      </w:pPr>
    </w:p>
    <w:p w14:paraId="66235F22" w14:textId="77777777" w:rsidR="00C82B1A" w:rsidRPr="002D1FA0" w:rsidRDefault="005752D8" w:rsidP="00FA1B0B">
      <w:pPr>
        <w:jc w:val="both"/>
        <w:rPr>
          <w:rFonts w:ascii="Times New Roman" w:hAnsi="Times New Roman"/>
        </w:rPr>
      </w:pPr>
      <w:r w:rsidRPr="002D1FA0">
        <w:rPr>
          <w:rFonts w:ascii="Times New Roman" w:hAnsi="Times New Roman"/>
        </w:rPr>
        <w:t>Ukupno o</w:t>
      </w:r>
      <w:r w:rsidR="005368FF" w:rsidRPr="002D1FA0">
        <w:rPr>
          <w:rFonts w:ascii="Times New Roman" w:hAnsi="Times New Roman"/>
        </w:rPr>
        <w:t xml:space="preserve">stvareni </w:t>
      </w:r>
      <w:r w:rsidR="00C82B1A" w:rsidRPr="002D1FA0">
        <w:rPr>
          <w:rFonts w:ascii="Times New Roman" w:hAnsi="Times New Roman"/>
        </w:rPr>
        <w:t xml:space="preserve">manjak </w:t>
      </w:r>
      <w:r w:rsidR="005368FF" w:rsidRPr="002D1FA0">
        <w:rPr>
          <w:rFonts w:ascii="Times New Roman" w:hAnsi="Times New Roman"/>
        </w:rPr>
        <w:t xml:space="preserve"> </w:t>
      </w:r>
      <w:r w:rsidRPr="002D1FA0">
        <w:rPr>
          <w:rFonts w:ascii="Times New Roman" w:hAnsi="Times New Roman"/>
        </w:rPr>
        <w:t xml:space="preserve"> prihoda poslovanja iz </w:t>
      </w:r>
      <w:r w:rsidR="00A16AF2" w:rsidRPr="002D1FA0">
        <w:rPr>
          <w:rFonts w:ascii="Times New Roman" w:hAnsi="Times New Roman"/>
        </w:rPr>
        <w:t xml:space="preserve"> 202</w:t>
      </w:r>
      <w:r w:rsidRPr="002D1FA0">
        <w:rPr>
          <w:rFonts w:ascii="Times New Roman" w:hAnsi="Times New Roman"/>
        </w:rPr>
        <w:t>5</w:t>
      </w:r>
      <w:r w:rsidR="00A16AF2" w:rsidRPr="002D1FA0">
        <w:rPr>
          <w:rFonts w:ascii="Times New Roman" w:hAnsi="Times New Roman"/>
        </w:rPr>
        <w:t xml:space="preserve">.g  </w:t>
      </w:r>
      <w:r w:rsidRPr="002D1FA0">
        <w:rPr>
          <w:rFonts w:ascii="Times New Roman" w:hAnsi="Times New Roman"/>
        </w:rPr>
        <w:t xml:space="preserve">iznosi 1.369,56  </w:t>
      </w:r>
      <w:r w:rsidR="00A16AF2" w:rsidRPr="002D1FA0">
        <w:rPr>
          <w:rFonts w:ascii="Times New Roman" w:hAnsi="Times New Roman"/>
        </w:rPr>
        <w:t xml:space="preserve"> </w:t>
      </w:r>
      <w:r w:rsidR="00B4032E" w:rsidRPr="002D1FA0">
        <w:rPr>
          <w:rFonts w:ascii="Times New Roman" w:hAnsi="Times New Roman"/>
        </w:rPr>
        <w:t>eura</w:t>
      </w:r>
      <w:r w:rsidRPr="002D1FA0">
        <w:rPr>
          <w:rFonts w:ascii="Times New Roman" w:hAnsi="Times New Roman"/>
        </w:rPr>
        <w:t>, a sastoji se od viška prihoda poslovanja od donacije Janaf u iznosu od 4.000,00 eura i manjka prihoda poslovanja od prihoda za posebne namjene u iznosu od  5.369,56</w:t>
      </w:r>
      <w:r w:rsidR="00C82B1A" w:rsidRPr="002D1FA0">
        <w:rPr>
          <w:rFonts w:ascii="Times New Roman" w:hAnsi="Times New Roman"/>
        </w:rPr>
        <w:t xml:space="preserve"> </w:t>
      </w:r>
      <w:r w:rsidRPr="002D1FA0">
        <w:rPr>
          <w:rFonts w:ascii="Times New Roman" w:hAnsi="Times New Roman"/>
        </w:rPr>
        <w:t xml:space="preserve"> eura  i </w:t>
      </w:r>
      <w:r w:rsidR="00A16AF2" w:rsidRPr="002D1FA0">
        <w:rPr>
          <w:rFonts w:ascii="Times New Roman" w:hAnsi="Times New Roman"/>
        </w:rPr>
        <w:t>donosi se u razdoblje</w:t>
      </w:r>
      <w:r w:rsidRPr="002D1FA0">
        <w:rPr>
          <w:rFonts w:ascii="Times New Roman" w:hAnsi="Times New Roman"/>
        </w:rPr>
        <w:t>. Manjak se planira pokriti iz prihoda za posebne namjene, a višak prihoda od donacija utrošit će se namjenski prema Ugovoru.</w:t>
      </w:r>
    </w:p>
    <w:p w14:paraId="7605878C" w14:textId="77777777" w:rsidR="008C5BDF" w:rsidRPr="002D1FA0" w:rsidRDefault="008C5BDF" w:rsidP="00FA1B0B">
      <w:pPr>
        <w:jc w:val="both"/>
        <w:rPr>
          <w:rFonts w:ascii="Times New Roman" w:hAnsi="Times New Roman"/>
        </w:rPr>
      </w:pPr>
    </w:p>
    <w:p w14:paraId="4D2DEACA" w14:textId="77777777" w:rsidR="00830593" w:rsidRPr="002D1FA0" w:rsidRDefault="00C82B1A" w:rsidP="00FA1B0B">
      <w:pPr>
        <w:jc w:val="both"/>
        <w:rPr>
          <w:rFonts w:ascii="Times New Roman" w:hAnsi="Times New Roman"/>
          <w:b/>
        </w:rPr>
      </w:pPr>
      <w:r w:rsidRPr="002D1FA0">
        <w:rPr>
          <w:rFonts w:ascii="Times New Roman" w:hAnsi="Times New Roman"/>
        </w:rPr>
        <w:t xml:space="preserve"> </w:t>
      </w:r>
    </w:p>
    <w:p w14:paraId="759514A2" w14:textId="6A3AAB6D" w:rsidR="00627AA4" w:rsidRPr="002D1FA0" w:rsidRDefault="00627AA4" w:rsidP="002F7B7B">
      <w:pPr>
        <w:jc w:val="both"/>
        <w:rPr>
          <w:rFonts w:ascii="Times New Roman" w:hAnsi="Times New Roman"/>
          <w:b/>
        </w:rPr>
      </w:pPr>
      <w:r w:rsidRPr="002D1FA0">
        <w:rPr>
          <w:rFonts w:ascii="Times New Roman" w:hAnsi="Times New Roman"/>
          <w:b/>
        </w:rPr>
        <w:t xml:space="preserve">OBRAZLOŽENJE </w:t>
      </w:r>
      <w:r w:rsidR="00B4032E" w:rsidRPr="002D1FA0">
        <w:rPr>
          <w:rFonts w:ascii="Times New Roman" w:hAnsi="Times New Roman"/>
          <w:b/>
        </w:rPr>
        <w:t xml:space="preserve">POSEBNOG </w:t>
      </w:r>
      <w:r w:rsidRPr="002D1FA0">
        <w:rPr>
          <w:rFonts w:ascii="Times New Roman" w:hAnsi="Times New Roman"/>
          <w:b/>
        </w:rPr>
        <w:t xml:space="preserve"> DIJELA </w:t>
      </w:r>
      <w:r w:rsidR="003F0D66">
        <w:rPr>
          <w:rFonts w:ascii="Times New Roman" w:hAnsi="Times New Roman"/>
          <w:b/>
        </w:rPr>
        <w:t>III</w:t>
      </w:r>
      <w:r w:rsidR="005368FF" w:rsidRPr="002D1FA0">
        <w:rPr>
          <w:rFonts w:ascii="Times New Roman" w:hAnsi="Times New Roman"/>
          <w:b/>
        </w:rPr>
        <w:t xml:space="preserve"> IZMJENE FINANCIJSKOG PLANA ZA 202</w:t>
      </w:r>
      <w:r w:rsidR="008C5BDF" w:rsidRPr="002D1FA0">
        <w:rPr>
          <w:rFonts w:ascii="Times New Roman" w:hAnsi="Times New Roman"/>
          <w:b/>
        </w:rPr>
        <w:t>6</w:t>
      </w:r>
      <w:r w:rsidR="005368FF" w:rsidRPr="002D1FA0">
        <w:rPr>
          <w:rFonts w:ascii="Times New Roman" w:hAnsi="Times New Roman"/>
          <w:b/>
        </w:rPr>
        <w:t>.G.</w:t>
      </w:r>
    </w:p>
    <w:p w14:paraId="73456F1A" w14:textId="77777777" w:rsidR="00627AA4" w:rsidRPr="002D1FA0" w:rsidRDefault="00627AA4" w:rsidP="00FA1B0B">
      <w:pPr>
        <w:ind w:left="360"/>
        <w:jc w:val="both"/>
        <w:rPr>
          <w:rFonts w:ascii="Times New Roman" w:hAnsi="Times New Roman"/>
          <w:b/>
        </w:rPr>
      </w:pPr>
    </w:p>
    <w:p w14:paraId="49C43A25" w14:textId="77777777" w:rsidR="00493650" w:rsidRPr="002D1FA0" w:rsidRDefault="00493650" w:rsidP="002F7B7B">
      <w:pPr>
        <w:jc w:val="both"/>
        <w:rPr>
          <w:rFonts w:ascii="Times New Roman" w:hAnsi="Times New Roman"/>
          <w:b/>
        </w:rPr>
      </w:pPr>
      <w:r w:rsidRPr="002D1FA0">
        <w:rPr>
          <w:rFonts w:ascii="Times New Roman" w:hAnsi="Times New Roman"/>
          <w:b/>
        </w:rPr>
        <w:t xml:space="preserve">Sažetak djelokruga rada Doma za starije i nemoćne osobe </w:t>
      </w:r>
      <w:r w:rsidR="00E413CF" w:rsidRPr="002D1FA0">
        <w:rPr>
          <w:rFonts w:ascii="Times New Roman" w:hAnsi="Times New Roman"/>
          <w:b/>
        </w:rPr>
        <w:t>VINKOVCI</w:t>
      </w:r>
    </w:p>
    <w:p w14:paraId="07F78778" w14:textId="77777777" w:rsidR="00493650" w:rsidRPr="002D1FA0" w:rsidRDefault="00493650" w:rsidP="00FA1B0B">
      <w:pPr>
        <w:ind w:left="1080"/>
        <w:jc w:val="both"/>
        <w:rPr>
          <w:rFonts w:ascii="Times New Roman" w:hAnsi="Times New Roman"/>
          <w:b/>
        </w:rPr>
      </w:pPr>
    </w:p>
    <w:p w14:paraId="3E14BAE5" w14:textId="271DA1B3" w:rsidR="00493650" w:rsidRPr="002D1FA0" w:rsidRDefault="00493650" w:rsidP="00FA1B0B">
      <w:pPr>
        <w:jc w:val="both"/>
        <w:rPr>
          <w:rFonts w:ascii="Times New Roman" w:hAnsi="Times New Roman"/>
        </w:rPr>
      </w:pPr>
      <w:r w:rsidRPr="002D1FA0">
        <w:rPr>
          <w:rFonts w:ascii="Times New Roman" w:hAnsi="Times New Roman"/>
        </w:rPr>
        <w:t xml:space="preserve">Dom za starije i nemoćne osobe </w:t>
      </w:r>
      <w:r w:rsidR="00E413CF" w:rsidRPr="002D1FA0">
        <w:rPr>
          <w:rFonts w:ascii="Times New Roman" w:hAnsi="Times New Roman"/>
        </w:rPr>
        <w:t>V</w:t>
      </w:r>
      <w:r w:rsidR="0070109C" w:rsidRPr="002D1FA0">
        <w:rPr>
          <w:rFonts w:ascii="Times New Roman" w:hAnsi="Times New Roman"/>
        </w:rPr>
        <w:t>inkovci</w:t>
      </w:r>
      <w:r w:rsidRPr="002D1FA0">
        <w:rPr>
          <w:rFonts w:ascii="Times New Roman" w:hAnsi="Times New Roman"/>
        </w:rPr>
        <w:t xml:space="preserve"> ( u daljnjem tekstu: Dom ) je javna ustanova osnovana za obavljanje</w:t>
      </w:r>
      <w:r w:rsidR="007C4EAC" w:rsidRPr="002D1FA0">
        <w:rPr>
          <w:rFonts w:ascii="Times New Roman" w:hAnsi="Times New Roman"/>
        </w:rPr>
        <w:t xml:space="preserve"> socijalnih usluga smještaja starijim</w:t>
      </w:r>
      <w:r w:rsidRPr="002D1FA0">
        <w:rPr>
          <w:rFonts w:ascii="Times New Roman" w:hAnsi="Times New Roman"/>
        </w:rPr>
        <w:t xml:space="preserve"> osobama s</w:t>
      </w:r>
      <w:r w:rsidR="00776C39" w:rsidRPr="002D1FA0">
        <w:rPr>
          <w:rFonts w:ascii="Times New Roman" w:hAnsi="Times New Roman"/>
        </w:rPr>
        <w:t>ukladno Zakonu o socijalnoj skrbi (Narodne novine, br.  </w:t>
      </w:r>
      <w:r w:rsidR="00305885" w:rsidRPr="002D1FA0">
        <w:rPr>
          <w:rFonts w:ascii="Times New Roman" w:hAnsi="Times New Roman"/>
        </w:rPr>
        <w:t>18/22, 46/22, 7/23</w:t>
      </w:r>
      <w:r w:rsidR="00776C39" w:rsidRPr="002D1FA0">
        <w:rPr>
          <w:rFonts w:ascii="Times New Roman" w:hAnsi="Times New Roman"/>
        </w:rPr>
        <w:t xml:space="preserve">), Zakonu o ustanovama ( Narodne novine, br. </w:t>
      </w:r>
      <w:r w:rsidR="00305885" w:rsidRPr="002D1FA0">
        <w:rPr>
          <w:rFonts w:ascii="Times New Roman" w:hAnsi="Times New Roman"/>
        </w:rPr>
        <w:t>127/19 i 151/22</w:t>
      </w:r>
      <w:r w:rsidR="00776C39" w:rsidRPr="002D1FA0">
        <w:rPr>
          <w:rFonts w:ascii="Times New Roman" w:hAnsi="Times New Roman"/>
        </w:rPr>
        <w:t>), Pravilniku o minimalnim uvjetima za pružanje socijalnih usluga i Pravilniku o izmjenama Pravilnika o minimalnim uvjetima za pružanje socijalnih usluga ( Narodne novine, br. 40/14. i 66/15</w:t>
      </w:r>
      <w:r w:rsidR="00305885" w:rsidRPr="002D1FA0">
        <w:rPr>
          <w:rFonts w:ascii="Times New Roman" w:hAnsi="Times New Roman"/>
        </w:rPr>
        <w:t xml:space="preserve">i 110/22 </w:t>
      </w:r>
      <w:r w:rsidR="00776C39" w:rsidRPr="002D1FA0">
        <w:rPr>
          <w:rFonts w:ascii="Times New Roman" w:hAnsi="Times New Roman"/>
        </w:rPr>
        <w:t xml:space="preserve"> u daljnjem tekstu: Pravilnik)</w:t>
      </w:r>
      <w:r w:rsidR="00776C39" w:rsidRPr="002D1FA0">
        <w:rPr>
          <w:rFonts w:ascii="Times New Roman" w:hAnsi="Times New Roman"/>
          <w:lang w:val="pl-PL"/>
        </w:rPr>
        <w:t xml:space="preserve">. </w:t>
      </w:r>
      <w:r w:rsidRPr="002D1FA0">
        <w:rPr>
          <w:rFonts w:ascii="Times New Roman" w:hAnsi="Times New Roman"/>
          <w:lang w:val="pl-PL"/>
        </w:rPr>
        <w:t xml:space="preserve">Djelatnost Doma je </w:t>
      </w:r>
      <w:r w:rsidRPr="002D1FA0">
        <w:rPr>
          <w:rFonts w:ascii="Times New Roman" w:hAnsi="Times New Roman"/>
        </w:rPr>
        <w:t xml:space="preserve">pružanje socijalne usluge smještaja starijim i </w:t>
      </w:r>
      <w:r w:rsidR="00BE70C2" w:rsidRPr="002D1FA0">
        <w:rPr>
          <w:rFonts w:ascii="Times New Roman" w:hAnsi="Times New Roman"/>
        </w:rPr>
        <w:t>nemoćnim</w:t>
      </w:r>
      <w:r w:rsidRPr="002D1FA0">
        <w:rPr>
          <w:rFonts w:ascii="Times New Roman" w:hAnsi="Times New Roman"/>
        </w:rPr>
        <w:t xml:space="preserve"> osobama, koja obuhvaća uslugu stanovanja, prehrane, njege, brige o zdravlju, uslugu socijalnog rada,  fizikalne terapije, radne terapije, radnih aktivnosti, aktivnog provođenja vremena, pratnje i organiziranog prijevoza ovisno o utvrđeni</w:t>
      </w:r>
      <w:r w:rsidR="007C4EAC" w:rsidRPr="002D1FA0">
        <w:rPr>
          <w:rFonts w:ascii="Times New Roman" w:hAnsi="Times New Roman"/>
        </w:rPr>
        <w:t>m potrebama i izboru korisnika</w:t>
      </w:r>
      <w:r w:rsidR="00E413CF" w:rsidRPr="002D1FA0">
        <w:rPr>
          <w:rFonts w:ascii="Times New Roman" w:hAnsi="Times New Roman"/>
        </w:rPr>
        <w:t xml:space="preserve"> sukladno Statutu Doma za </w:t>
      </w:r>
      <w:r w:rsidRPr="002D1FA0">
        <w:rPr>
          <w:rFonts w:ascii="Times New Roman" w:hAnsi="Times New Roman"/>
        </w:rPr>
        <w:t xml:space="preserve"> starije i nemoćne osobe </w:t>
      </w:r>
      <w:r w:rsidR="00E413CF" w:rsidRPr="002D1FA0">
        <w:rPr>
          <w:rFonts w:ascii="Times New Roman" w:hAnsi="Times New Roman"/>
        </w:rPr>
        <w:t>Vinkovci</w:t>
      </w:r>
      <w:r w:rsidRPr="002D1FA0">
        <w:rPr>
          <w:rFonts w:ascii="Times New Roman" w:hAnsi="Times New Roman"/>
        </w:rPr>
        <w:t xml:space="preserve">, od </w:t>
      </w:r>
      <w:r w:rsidR="00305885" w:rsidRPr="002D1FA0">
        <w:rPr>
          <w:rFonts w:ascii="Times New Roman" w:hAnsi="Times New Roman"/>
        </w:rPr>
        <w:t>27.01.2023</w:t>
      </w:r>
      <w:r w:rsidR="00007D93" w:rsidRPr="002D1FA0">
        <w:rPr>
          <w:rFonts w:ascii="Times New Roman" w:hAnsi="Times New Roman"/>
        </w:rPr>
        <w:t>.godine.</w:t>
      </w:r>
    </w:p>
    <w:p w14:paraId="3C52B4CA" w14:textId="77777777" w:rsidR="00493650" w:rsidRPr="002D1FA0" w:rsidRDefault="00493650" w:rsidP="00FA1B0B">
      <w:pPr>
        <w:widowControl w:val="0"/>
        <w:autoSpaceDE w:val="0"/>
        <w:autoSpaceDN w:val="0"/>
        <w:adjustRightInd w:val="0"/>
        <w:jc w:val="both"/>
        <w:rPr>
          <w:rFonts w:ascii="Times New Roman" w:hAnsi="Times New Roman"/>
          <w:b/>
        </w:rPr>
      </w:pPr>
    </w:p>
    <w:p w14:paraId="5843383C" w14:textId="290A7468" w:rsidR="00601E15" w:rsidRDefault="00601E15" w:rsidP="002F7B7B">
      <w:pPr>
        <w:autoSpaceDE w:val="0"/>
        <w:autoSpaceDN w:val="0"/>
        <w:adjustRightInd w:val="0"/>
        <w:jc w:val="both"/>
        <w:rPr>
          <w:rFonts w:ascii="Times New Roman" w:hAnsi="Times New Roman"/>
          <w:b/>
          <w:sz w:val="22"/>
          <w:szCs w:val="22"/>
          <w:u w:val="single"/>
        </w:rPr>
      </w:pPr>
      <w:r>
        <w:rPr>
          <w:rFonts w:ascii="Times New Roman" w:hAnsi="Times New Roman"/>
          <w:b/>
          <w:sz w:val="22"/>
          <w:szCs w:val="22"/>
          <w:u w:val="single"/>
        </w:rPr>
        <w:t>1. PRUŽANJE SOCIJALNE USLUGE SMJEŠTAJA STARIJIM I NEMOĆNIM OSOBAMA</w:t>
      </w:r>
    </w:p>
    <w:p w14:paraId="3F5D4FC8" w14:textId="65AD0B6B" w:rsidR="00627AA4" w:rsidRPr="002D1FA0" w:rsidRDefault="00601E15" w:rsidP="00FA1B0B">
      <w:pPr>
        <w:pStyle w:val="StandardWeb"/>
        <w:jc w:val="both"/>
        <w:rPr>
          <w:rFonts w:ascii="Times New Roman" w:hAnsi="Times New Roman"/>
          <w:b/>
        </w:rPr>
      </w:pPr>
      <w:r w:rsidRPr="002D1FA0">
        <w:rPr>
          <w:rFonts w:ascii="Times New Roman" w:hAnsi="Times New Roman"/>
          <w:b/>
        </w:rPr>
        <w:t>O</w:t>
      </w:r>
      <w:r w:rsidR="003900D5" w:rsidRPr="002D1FA0">
        <w:rPr>
          <w:rFonts w:ascii="Times New Roman" w:hAnsi="Times New Roman"/>
          <w:b/>
        </w:rPr>
        <w:t xml:space="preserve">PIS </w:t>
      </w:r>
      <w:r w:rsidR="00F1633D" w:rsidRPr="002D1FA0">
        <w:rPr>
          <w:rFonts w:ascii="Times New Roman" w:hAnsi="Times New Roman"/>
          <w:b/>
        </w:rPr>
        <w:t xml:space="preserve"> </w:t>
      </w:r>
      <w:r w:rsidR="00877E5E" w:rsidRPr="002D1FA0">
        <w:rPr>
          <w:rFonts w:ascii="Times New Roman" w:hAnsi="Times New Roman"/>
          <w:b/>
        </w:rPr>
        <w:t>PLANIRANIH AKTIVNOSTI</w:t>
      </w:r>
    </w:p>
    <w:p w14:paraId="7D56BB9B" w14:textId="77777777" w:rsidR="00CA1CEF" w:rsidRDefault="00877E5E" w:rsidP="00CA1CEF">
      <w:pPr>
        <w:pStyle w:val="StandardWeb"/>
        <w:jc w:val="both"/>
        <w:rPr>
          <w:rFonts w:ascii="Times New Roman" w:hAnsi="Times New Roman"/>
          <w:bCs/>
        </w:rPr>
      </w:pPr>
      <w:r w:rsidRPr="002D1FA0">
        <w:rPr>
          <w:rFonts w:ascii="Times New Roman" w:hAnsi="Times New Roman"/>
          <w:bCs/>
        </w:rPr>
        <w:t>1.1.</w:t>
      </w:r>
      <w:r w:rsidR="002D1FA0" w:rsidRPr="002D1FA0">
        <w:rPr>
          <w:rFonts w:ascii="Times New Roman" w:hAnsi="Times New Roman"/>
          <w:bCs/>
        </w:rPr>
        <w:t xml:space="preserve"> </w:t>
      </w:r>
      <w:r w:rsidR="005D14B7" w:rsidRPr="002D1FA0">
        <w:rPr>
          <w:rFonts w:ascii="Times New Roman" w:hAnsi="Times New Roman"/>
          <w:bCs/>
        </w:rPr>
        <w:t>Pružanje</w:t>
      </w:r>
      <w:r w:rsidR="003900D5" w:rsidRPr="002D1FA0">
        <w:rPr>
          <w:rFonts w:ascii="Times New Roman" w:hAnsi="Times New Roman"/>
          <w:bCs/>
        </w:rPr>
        <w:t xml:space="preserve"> uslug</w:t>
      </w:r>
      <w:r w:rsidR="005D14B7" w:rsidRPr="002D1FA0">
        <w:rPr>
          <w:rFonts w:ascii="Times New Roman" w:hAnsi="Times New Roman"/>
          <w:bCs/>
        </w:rPr>
        <w:t>a</w:t>
      </w:r>
      <w:r w:rsidR="003900D5" w:rsidRPr="002D1FA0">
        <w:rPr>
          <w:rFonts w:ascii="Times New Roman" w:hAnsi="Times New Roman"/>
          <w:bCs/>
        </w:rPr>
        <w:t xml:space="preserve"> stanovanja i prehrane</w:t>
      </w:r>
    </w:p>
    <w:p w14:paraId="738563FE" w14:textId="4854EEB7" w:rsidR="008D6B78" w:rsidRPr="002D1FA0" w:rsidRDefault="002B5585" w:rsidP="00CA1CEF">
      <w:pPr>
        <w:pStyle w:val="StandardWeb"/>
        <w:jc w:val="both"/>
        <w:rPr>
          <w:rFonts w:ascii="Times New Roman" w:hAnsi="Times New Roman"/>
          <w:bCs/>
        </w:rPr>
      </w:pPr>
      <w:r w:rsidRPr="002D1FA0">
        <w:rPr>
          <w:rFonts w:ascii="Times New Roman" w:hAnsi="Times New Roman"/>
          <w:bCs/>
        </w:rPr>
        <w:t>1.</w:t>
      </w:r>
      <w:r w:rsidR="00877E5E" w:rsidRPr="002D1FA0">
        <w:rPr>
          <w:rFonts w:ascii="Times New Roman" w:hAnsi="Times New Roman"/>
          <w:bCs/>
        </w:rPr>
        <w:t>2</w:t>
      </w:r>
      <w:r w:rsidRPr="002D1FA0">
        <w:rPr>
          <w:rFonts w:ascii="Times New Roman" w:hAnsi="Times New Roman"/>
          <w:bCs/>
        </w:rPr>
        <w:t>.</w:t>
      </w:r>
      <w:r w:rsidR="00EE78AB" w:rsidRPr="002D1FA0">
        <w:rPr>
          <w:rFonts w:ascii="Times New Roman" w:hAnsi="Times New Roman"/>
          <w:bCs/>
        </w:rPr>
        <w:t xml:space="preserve"> </w:t>
      </w:r>
      <w:r w:rsidR="008D6B78" w:rsidRPr="002D1FA0">
        <w:rPr>
          <w:rFonts w:ascii="Times New Roman" w:hAnsi="Times New Roman"/>
          <w:bCs/>
        </w:rPr>
        <w:t>Briga o zdravlju korisnika usluge smještaja</w:t>
      </w:r>
    </w:p>
    <w:p w14:paraId="2E33C8B5" w14:textId="72D1BD8D" w:rsidR="00221EFD" w:rsidRPr="002D1FA0" w:rsidRDefault="002F7B7B" w:rsidP="00FA1B0B">
      <w:pPr>
        <w:pStyle w:val="StandardWeb"/>
        <w:spacing w:line="240" w:lineRule="atLeast"/>
        <w:jc w:val="both"/>
        <w:rPr>
          <w:rFonts w:ascii="Times New Roman" w:hAnsi="Times New Roman"/>
          <w:bCs/>
        </w:rPr>
      </w:pPr>
      <w:r w:rsidRPr="002D1FA0">
        <w:rPr>
          <w:rFonts w:ascii="Times New Roman" w:hAnsi="Times New Roman"/>
          <w:bCs/>
        </w:rPr>
        <w:t>1.</w:t>
      </w:r>
      <w:r w:rsidR="00877E5E" w:rsidRPr="002D1FA0">
        <w:rPr>
          <w:rFonts w:ascii="Times New Roman" w:hAnsi="Times New Roman"/>
          <w:bCs/>
        </w:rPr>
        <w:t>3.</w:t>
      </w:r>
      <w:r w:rsidR="003900D5" w:rsidRPr="002D1FA0">
        <w:rPr>
          <w:rFonts w:ascii="Times New Roman" w:hAnsi="Times New Roman"/>
          <w:bCs/>
        </w:rPr>
        <w:t xml:space="preserve"> Njega </w:t>
      </w:r>
      <w:r w:rsidR="00221EFD" w:rsidRPr="002D1FA0">
        <w:rPr>
          <w:rFonts w:ascii="Times New Roman" w:hAnsi="Times New Roman"/>
          <w:bCs/>
        </w:rPr>
        <w:t>i održavanje osobne higijene korisnika usluge smještaja</w:t>
      </w:r>
    </w:p>
    <w:p w14:paraId="1496F91E" w14:textId="078321A9" w:rsidR="008D6B78" w:rsidRPr="002D1FA0" w:rsidRDefault="00AA1837" w:rsidP="00FA1B0B">
      <w:pPr>
        <w:pStyle w:val="t-9-8"/>
        <w:jc w:val="both"/>
        <w:rPr>
          <w:bCs/>
          <w:color w:val="000000"/>
          <w:sz w:val="20"/>
          <w:szCs w:val="20"/>
        </w:rPr>
      </w:pPr>
      <w:r w:rsidRPr="002D1FA0">
        <w:rPr>
          <w:bCs/>
          <w:color w:val="000000"/>
          <w:sz w:val="20"/>
          <w:szCs w:val="20"/>
        </w:rPr>
        <w:lastRenderedPageBreak/>
        <w:t>1.</w:t>
      </w:r>
      <w:r w:rsidR="00877E5E" w:rsidRPr="002D1FA0">
        <w:rPr>
          <w:bCs/>
          <w:color w:val="000000"/>
          <w:sz w:val="20"/>
          <w:szCs w:val="20"/>
        </w:rPr>
        <w:t>4.</w:t>
      </w:r>
      <w:r w:rsidRPr="002D1FA0">
        <w:rPr>
          <w:bCs/>
          <w:color w:val="000000"/>
          <w:sz w:val="20"/>
          <w:szCs w:val="20"/>
        </w:rPr>
        <w:t xml:space="preserve"> </w:t>
      </w:r>
      <w:r w:rsidR="003900D5" w:rsidRPr="002D1FA0">
        <w:rPr>
          <w:bCs/>
          <w:sz w:val="20"/>
          <w:szCs w:val="20"/>
        </w:rPr>
        <w:t>U</w:t>
      </w:r>
      <w:r w:rsidR="00CB695D" w:rsidRPr="002D1FA0">
        <w:rPr>
          <w:bCs/>
          <w:sz w:val="20"/>
          <w:szCs w:val="20"/>
        </w:rPr>
        <w:t>sluge socijalnog rada</w:t>
      </w:r>
      <w:r w:rsidR="008D6B78" w:rsidRPr="002D1FA0">
        <w:rPr>
          <w:bCs/>
          <w:sz w:val="20"/>
          <w:szCs w:val="20"/>
        </w:rPr>
        <w:t xml:space="preserve"> </w:t>
      </w:r>
    </w:p>
    <w:p w14:paraId="6738A79F" w14:textId="4CAF11F5" w:rsidR="00CB695D" w:rsidRPr="002D1FA0" w:rsidRDefault="00CB695D" w:rsidP="00FA1B0B">
      <w:pPr>
        <w:pStyle w:val="Default"/>
        <w:jc w:val="both"/>
        <w:rPr>
          <w:rFonts w:ascii="Times New Roman" w:hAnsi="Times New Roman"/>
          <w:bCs/>
          <w:sz w:val="20"/>
          <w:szCs w:val="20"/>
        </w:rPr>
      </w:pPr>
      <w:r w:rsidRPr="002D1FA0">
        <w:rPr>
          <w:rFonts w:ascii="Times New Roman" w:hAnsi="Times New Roman"/>
          <w:bCs/>
          <w:sz w:val="20"/>
          <w:szCs w:val="20"/>
        </w:rPr>
        <w:t>1.</w:t>
      </w:r>
      <w:r w:rsidR="00877E5E" w:rsidRPr="002D1FA0">
        <w:rPr>
          <w:rFonts w:ascii="Times New Roman" w:hAnsi="Times New Roman"/>
          <w:bCs/>
          <w:sz w:val="20"/>
          <w:szCs w:val="20"/>
        </w:rPr>
        <w:t>5.</w:t>
      </w:r>
      <w:r w:rsidR="004824B4" w:rsidRPr="002D1FA0">
        <w:rPr>
          <w:rFonts w:ascii="Times New Roman" w:hAnsi="Times New Roman"/>
          <w:bCs/>
          <w:sz w:val="20"/>
          <w:szCs w:val="20"/>
        </w:rPr>
        <w:t xml:space="preserve"> </w:t>
      </w:r>
      <w:r w:rsidR="008762C6" w:rsidRPr="002D1FA0">
        <w:rPr>
          <w:rFonts w:ascii="Times New Roman" w:hAnsi="Times New Roman"/>
          <w:bCs/>
          <w:sz w:val="20"/>
          <w:szCs w:val="20"/>
        </w:rPr>
        <w:t>Aktivno provo</w:t>
      </w:r>
      <w:r w:rsidR="00AA1837" w:rsidRPr="002D1FA0">
        <w:rPr>
          <w:rFonts w:ascii="Times New Roman" w:hAnsi="Times New Roman"/>
          <w:bCs/>
          <w:sz w:val="20"/>
          <w:szCs w:val="20"/>
        </w:rPr>
        <w:t>đenje vremena</w:t>
      </w:r>
    </w:p>
    <w:p w14:paraId="3B30B342" w14:textId="77777777" w:rsidR="00DD089E" w:rsidRDefault="00DD089E" w:rsidP="00CA1CEF">
      <w:pPr>
        <w:pStyle w:val="t-9-8"/>
        <w:spacing w:before="0" w:beforeAutospacing="0" w:after="0" w:afterAutospacing="0"/>
        <w:jc w:val="both"/>
        <w:rPr>
          <w:bCs/>
          <w:color w:val="000000"/>
          <w:sz w:val="20"/>
          <w:szCs w:val="20"/>
        </w:rPr>
      </w:pPr>
    </w:p>
    <w:p w14:paraId="1FB74926" w14:textId="33D2DB38" w:rsidR="00410ABE" w:rsidRPr="002D1FA0" w:rsidRDefault="00DD089E" w:rsidP="00CA1CEF">
      <w:pPr>
        <w:pStyle w:val="t-9-8"/>
        <w:spacing w:before="0" w:beforeAutospacing="0" w:after="0" w:afterAutospacing="0"/>
        <w:jc w:val="both"/>
        <w:rPr>
          <w:bCs/>
          <w:sz w:val="20"/>
          <w:szCs w:val="20"/>
        </w:rPr>
      </w:pPr>
      <w:r>
        <w:rPr>
          <w:bCs/>
          <w:color w:val="000000"/>
          <w:sz w:val="20"/>
          <w:szCs w:val="20"/>
        </w:rPr>
        <w:t>1</w:t>
      </w:r>
      <w:r w:rsidR="004824B4" w:rsidRPr="002D1FA0">
        <w:rPr>
          <w:bCs/>
          <w:sz w:val="20"/>
          <w:szCs w:val="20"/>
        </w:rPr>
        <w:t>.</w:t>
      </w:r>
      <w:r w:rsidR="00877E5E" w:rsidRPr="002D1FA0">
        <w:rPr>
          <w:bCs/>
          <w:sz w:val="20"/>
          <w:szCs w:val="20"/>
        </w:rPr>
        <w:t>6.</w:t>
      </w:r>
      <w:r w:rsidR="004824B4" w:rsidRPr="002D1FA0">
        <w:rPr>
          <w:bCs/>
          <w:sz w:val="20"/>
          <w:szCs w:val="20"/>
        </w:rPr>
        <w:t xml:space="preserve"> </w:t>
      </w:r>
      <w:r w:rsidR="008762C6" w:rsidRPr="002D1FA0">
        <w:rPr>
          <w:bCs/>
          <w:sz w:val="20"/>
          <w:szCs w:val="20"/>
        </w:rPr>
        <w:t>Usluge fizikalne terapije</w:t>
      </w:r>
      <w:r w:rsidR="00410ABE" w:rsidRPr="002D1FA0">
        <w:rPr>
          <w:bCs/>
          <w:sz w:val="20"/>
          <w:szCs w:val="20"/>
        </w:rPr>
        <w:t xml:space="preserve"> </w:t>
      </w:r>
    </w:p>
    <w:p w14:paraId="79D4CDEE" w14:textId="365D3868" w:rsidR="00AA1837" w:rsidRPr="002D1FA0" w:rsidRDefault="00EE78AB" w:rsidP="00FA1B0B">
      <w:pPr>
        <w:pStyle w:val="Default"/>
        <w:jc w:val="both"/>
        <w:rPr>
          <w:rFonts w:ascii="Times New Roman" w:hAnsi="Times New Roman"/>
          <w:bCs/>
          <w:sz w:val="20"/>
          <w:szCs w:val="20"/>
        </w:rPr>
      </w:pPr>
      <w:r w:rsidRPr="002D1FA0">
        <w:rPr>
          <w:rFonts w:ascii="Times New Roman" w:hAnsi="Times New Roman"/>
          <w:bCs/>
          <w:sz w:val="20"/>
          <w:szCs w:val="20"/>
        </w:rPr>
        <w:t xml:space="preserve">   </w:t>
      </w:r>
    </w:p>
    <w:p w14:paraId="73ED0A69" w14:textId="77777777" w:rsidR="004824B4" w:rsidRPr="002D1FA0" w:rsidRDefault="00F1633D" w:rsidP="00FA1B0B">
      <w:pPr>
        <w:pStyle w:val="Default"/>
        <w:jc w:val="both"/>
        <w:rPr>
          <w:rFonts w:ascii="Times New Roman" w:hAnsi="Times New Roman"/>
          <w:bCs/>
          <w:sz w:val="20"/>
          <w:szCs w:val="20"/>
        </w:rPr>
      </w:pPr>
      <w:r w:rsidRPr="002D1FA0">
        <w:rPr>
          <w:rFonts w:ascii="Times New Roman" w:hAnsi="Times New Roman"/>
          <w:bCs/>
          <w:sz w:val="20"/>
          <w:szCs w:val="20"/>
        </w:rPr>
        <w:t>1.</w:t>
      </w:r>
      <w:r w:rsidR="00877E5E" w:rsidRPr="002D1FA0">
        <w:rPr>
          <w:rFonts w:ascii="Times New Roman" w:hAnsi="Times New Roman"/>
          <w:bCs/>
          <w:sz w:val="20"/>
          <w:szCs w:val="20"/>
        </w:rPr>
        <w:t>7.</w:t>
      </w:r>
      <w:r w:rsidRPr="002D1FA0">
        <w:rPr>
          <w:rFonts w:ascii="Times New Roman" w:hAnsi="Times New Roman"/>
          <w:bCs/>
          <w:sz w:val="20"/>
          <w:szCs w:val="20"/>
        </w:rPr>
        <w:t xml:space="preserve"> </w:t>
      </w:r>
      <w:r w:rsidR="003900D5" w:rsidRPr="002D1FA0">
        <w:rPr>
          <w:rFonts w:ascii="Times New Roman" w:hAnsi="Times New Roman"/>
          <w:bCs/>
          <w:sz w:val="20"/>
          <w:szCs w:val="20"/>
        </w:rPr>
        <w:t>U</w:t>
      </w:r>
      <w:r w:rsidR="004824B4" w:rsidRPr="002D1FA0">
        <w:rPr>
          <w:rFonts w:ascii="Times New Roman" w:hAnsi="Times New Roman"/>
          <w:bCs/>
          <w:sz w:val="20"/>
          <w:szCs w:val="20"/>
        </w:rPr>
        <w:t>sluge pranja</w:t>
      </w:r>
      <w:r w:rsidRPr="002D1FA0">
        <w:rPr>
          <w:rFonts w:ascii="Times New Roman" w:hAnsi="Times New Roman"/>
          <w:bCs/>
          <w:sz w:val="20"/>
          <w:szCs w:val="20"/>
        </w:rPr>
        <w:t xml:space="preserve"> i</w:t>
      </w:r>
      <w:r w:rsidR="00AB02D9" w:rsidRPr="002D1FA0">
        <w:rPr>
          <w:rFonts w:ascii="Times New Roman" w:hAnsi="Times New Roman"/>
          <w:bCs/>
          <w:sz w:val="20"/>
          <w:szCs w:val="20"/>
        </w:rPr>
        <w:t xml:space="preserve"> glačanja rublja</w:t>
      </w:r>
    </w:p>
    <w:p w14:paraId="3FE3DD3E" w14:textId="3149B3D7" w:rsidR="00830593" w:rsidRPr="002D1FA0" w:rsidRDefault="00EE78AB" w:rsidP="00FA1B0B">
      <w:pPr>
        <w:pStyle w:val="Default"/>
        <w:jc w:val="both"/>
        <w:rPr>
          <w:rFonts w:ascii="Times New Roman" w:hAnsi="Times New Roman"/>
          <w:bCs/>
          <w:sz w:val="20"/>
          <w:szCs w:val="20"/>
        </w:rPr>
      </w:pPr>
      <w:r w:rsidRPr="002D1FA0">
        <w:rPr>
          <w:rFonts w:ascii="Times New Roman" w:hAnsi="Times New Roman"/>
          <w:bCs/>
          <w:sz w:val="20"/>
          <w:szCs w:val="20"/>
        </w:rPr>
        <w:t xml:space="preserve">      </w:t>
      </w:r>
    </w:p>
    <w:p w14:paraId="23AB596F" w14:textId="77777777" w:rsidR="00F1633D" w:rsidRPr="002D1FA0" w:rsidRDefault="00F1633D" w:rsidP="00FA1B0B">
      <w:pPr>
        <w:pStyle w:val="Default"/>
        <w:jc w:val="both"/>
        <w:rPr>
          <w:rFonts w:ascii="Times New Roman" w:hAnsi="Times New Roman"/>
          <w:bCs/>
          <w:sz w:val="20"/>
          <w:szCs w:val="20"/>
        </w:rPr>
      </w:pPr>
      <w:r w:rsidRPr="002D1FA0">
        <w:rPr>
          <w:rFonts w:ascii="Times New Roman" w:hAnsi="Times New Roman"/>
          <w:bCs/>
          <w:sz w:val="20"/>
          <w:szCs w:val="20"/>
        </w:rPr>
        <w:t>1.</w:t>
      </w:r>
      <w:r w:rsidR="00877E5E" w:rsidRPr="002D1FA0">
        <w:rPr>
          <w:rFonts w:ascii="Times New Roman" w:hAnsi="Times New Roman"/>
          <w:bCs/>
          <w:sz w:val="20"/>
          <w:szCs w:val="20"/>
        </w:rPr>
        <w:t>8.</w:t>
      </w:r>
      <w:r w:rsidRPr="002D1FA0">
        <w:rPr>
          <w:rFonts w:ascii="Times New Roman" w:hAnsi="Times New Roman"/>
          <w:bCs/>
          <w:sz w:val="20"/>
          <w:szCs w:val="20"/>
        </w:rPr>
        <w:t xml:space="preserve"> </w:t>
      </w:r>
      <w:r w:rsidR="008762C6" w:rsidRPr="002D1FA0">
        <w:rPr>
          <w:rFonts w:ascii="Times New Roman" w:hAnsi="Times New Roman"/>
          <w:bCs/>
          <w:sz w:val="20"/>
          <w:szCs w:val="20"/>
        </w:rPr>
        <w:t>Č</w:t>
      </w:r>
      <w:r w:rsidRPr="002D1FA0">
        <w:rPr>
          <w:rFonts w:ascii="Times New Roman" w:hAnsi="Times New Roman"/>
          <w:bCs/>
          <w:sz w:val="20"/>
          <w:szCs w:val="20"/>
        </w:rPr>
        <w:t>išćenje i održavanje zgrade i opreme</w:t>
      </w:r>
    </w:p>
    <w:p w14:paraId="640C650E" w14:textId="77777777" w:rsidR="00601E15" w:rsidRDefault="00601E15" w:rsidP="00FA1B0B">
      <w:pPr>
        <w:pStyle w:val="Default"/>
        <w:jc w:val="both"/>
        <w:rPr>
          <w:rFonts w:ascii="Times New Roman" w:hAnsi="Times New Roman"/>
          <w:b/>
          <w:sz w:val="22"/>
          <w:szCs w:val="22"/>
        </w:rPr>
      </w:pPr>
    </w:p>
    <w:p w14:paraId="7F92BCDB" w14:textId="0D211613" w:rsidR="00AB02D9" w:rsidRPr="00830593" w:rsidRDefault="00EE78AB" w:rsidP="00FA1B0B">
      <w:pPr>
        <w:pStyle w:val="Default"/>
        <w:jc w:val="both"/>
        <w:rPr>
          <w:rFonts w:ascii="Times New Roman" w:hAnsi="Times New Roman"/>
          <w:sz w:val="22"/>
          <w:szCs w:val="22"/>
        </w:rPr>
      </w:pPr>
      <w:r w:rsidRPr="00830593">
        <w:rPr>
          <w:rFonts w:ascii="Times New Roman" w:hAnsi="Times New Roman"/>
          <w:sz w:val="22"/>
          <w:szCs w:val="22"/>
        </w:rPr>
        <w:t xml:space="preserve">      </w:t>
      </w:r>
    </w:p>
    <w:p w14:paraId="43A20194" w14:textId="77777777" w:rsidR="002934E8" w:rsidRPr="002934E8" w:rsidRDefault="002934E8" w:rsidP="002934E8">
      <w:pPr>
        <w:widowControl w:val="0"/>
        <w:autoSpaceDE w:val="0"/>
        <w:autoSpaceDN w:val="0"/>
        <w:adjustRightInd w:val="0"/>
        <w:jc w:val="both"/>
        <w:rPr>
          <w:rFonts w:ascii="Times New Roman" w:hAnsi="Times New Roman"/>
          <w:b/>
          <w:sz w:val="22"/>
          <w:szCs w:val="22"/>
        </w:rPr>
      </w:pPr>
      <w:r w:rsidRPr="002934E8">
        <w:rPr>
          <w:rFonts w:ascii="Times New Roman" w:hAnsi="Times New Roman"/>
          <w:b/>
          <w:sz w:val="22"/>
          <w:szCs w:val="22"/>
        </w:rPr>
        <w:t>I Obrazloženje programa - aktivnosti i projekati</w:t>
      </w:r>
    </w:p>
    <w:p w14:paraId="39235DC0" w14:textId="77777777" w:rsidR="002934E8" w:rsidRPr="002934E8" w:rsidRDefault="002934E8" w:rsidP="002934E8">
      <w:pPr>
        <w:widowControl w:val="0"/>
        <w:autoSpaceDE w:val="0"/>
        <w:autoSpaceDN w:val="0"/>
        <w:adjustRightInd w:val="0"/>
        <w:jc w:val="both"/>
        <w:rPr>
          <w:rFonts w:ascii="Times New Roman" w:hAnsi="Times New Roman"/>
          <w:sz w:val="22"/>
          <w:szCs w:val="22"/>
        </w:rPr>
      </w:pPr>
    </w:p>
    <w:p w14:paraId="1CD05BC7" w14:textId="77777777" w:rsidR="002934E8" w:rsidRPr="002934E8" w:rsidRDefault="002934E8" w:rsidP="002934E8">
      <w:pPr>
        <w:autoSpaceDE w:val="0"/>
        <w:autoSpaceDN w:val="0"/>
        <w:adjustRightInd w:val="0"/>
        <w:jc w:val="both"/>
        <w:rPr>
          <w:rFonts w:ascii="Times New Roman" w:hAnsi="Times New Roman"/>
          <w:sz w:val="22"/>
          <w:szCs w:val="22"/>
        </w:rPr>
      </w:pPr>
      <w:r w:rsidRPr="002934E8">
        <w:rPr>
          <w:rFonts w:ascii="Times New Roman" w:hAnsi="Times New Roman"/>
          <w:sz w:val="22"/>
          <w:szCs w:val="22"/>
        </w:rPr>
        <w:t>Financijskim planom sredstva su planirana za provođenje sljedećih programa:</w:t>
      </w:r>
    </w:p>
    <w:p w14:paraId="254E6B22" w14:textId="77777777" w:rsidR="002934E8" w:rsidRPr="002934E8" w:rsidRDefault="002934E8" w:rsidP="002934E8">
      <w:pPr>
        <w:autoSpaceDE w:val="0"/>
        <w:autoSpaceDN w:val="0"/>
        <w:adjustRightInd w:val="0"/>
        <w:jc w:val="both"/>
        <w:rPr>
          <w:rFonts w:ascii="Times New Roman" w:hAnsi="Times New Roman"/>
          <w:sz w:val="22"/>
          <w:szCs w:val="22"/>
        </w:rPr>
      </w:pPr>
    </w:p>
    <w:tbl>
      <w:tblPr>
        <w:tblStyle w:val="Reetkatablice"/>
        <w:tblW w:w="0" w:type="auto"/>
        <w:tblLook w:val="04A0" w:firstRow="1" w:lastRow="0" w:firstColumn="1" w:lastColumn="0" w:noHBand="0" w:noVBand="1"/>
      </w:tblPr>
      <w:tblGrid>
        <w:gridCol w:w="2405"/>
        <w:gridCol w:w="8913"/>
      </w:tblGrid>
      <w:tr w:rsidR="002934E8" w:rsidRPr="002934E8" w14:paraId="6D2844EA" w14:textId="77777777" w:rsidTr="00346C6E">
        <w:trPr>
          <w:trHeight w:val="1827"/>
        </w:trPr>
        <w:tc>
          <w:tcPr>
            <w:tcW w:w="2405" w:type="dxa"/>
          </w:tcPr>
          <w:p w14:paraId="4C70ABE1" w14:textId="77777777" w:rsidR="002934E8" w:rsidRPr="002934E8" w:rsidRDefault="002934E8" w:rsidP="002934E8">
            <w:pPr>
              <w:autoSpaceDE w:val="0"/>
              <w:autoSpaceDN w:val="0"/>
              <w:adjustRightInd w:val="0"/>
              <w:jc w:val="both"/>
              <w:rPr>
                <w:rFonts w:ascii="Times New Roman" w:hAnsi="Times New Roman"/>
              </w:rPr>
            </w:pPr>
            <w:r w:rsidRPr="002934E8">
              <w:rPr>
                <w:rFonts w:ascii="Times New Roman" w:hAnsi="Times New Roman"/>
              </w:rPr>
              <w:t>Naziv programa</w:t>
            </w:r>
          </w:p>
          <w:p w14:paraId="197EA544" w14:textId="77777777" w:rsidR="002934E8" w:rsidRPr="002934E8" w:rsidRDefault="002934E8" w:rsidP="002934E8">
            <w:pPr>
              <w:autoSpaceDE w:val="0"/>
              <w:autoSpaceDN w:val="0"/>
              <w:adjustRightInd w:val="0"/>
              <w:jc w:val="both"/>
              <w:rPr>
                <w:rFonts w:ascii="Times New Roman" w:hAnsi="Times New Roman"/>
              </w:rPr>
            </w:pPr>
          </w:p>
          <w:p w14:paraId="2A96E2F8" w14:textId="77777777" w:rsidR="002934E8" w:rsidRPr="002934E8" w:rsidRDefault="002934E8" w:rsidP="002934E8">
            <w:pPr>
              <w:autoSpaceDE w:val="0"/>
              <w:autoSpaceDN w:val="0"/>
              <w:adjustRightInd w:val="0"/>
              <w:jc w:val="both"/>
              <w:rPr>
                <w:rFonts w:ascii="Times New Roman" w:hAnsi="Times New Roman"/>
              </w:rPr>
            </w:pPr>
          </w:p>
          <w:p w14:paraId="010DAAFB" w14:textId="77777777" w:rsidR="00980BFF" w:rsidRDefault="00980BFF" w:rsidP="002934E8">
            <w:pPr>
              <w:autoSpaceDE w:val="0"/>
              <w:autoSpaceDN w:val="0"/>
              <w:adjustRightInd w:val="0"/>
              <w:jc w:val="both"/>
              <w:rPr>
                <w:rFonts w:ascii="Times New Roman" w:hAnsi="Times New Roman"/>
              </w:rPr>
            </w:pPr>
          </w:p>
          <w:p w14:paraId="3C8255F8" w14:textId="5D14C670" w:rsidR="002934E8" w:rsidRDefault="002934E8" w:rsidP="002934E8">
            <w:pPr>
              <w:autoSpaceDE w:val="0"/>
              <w:autoSpaceDN w:val="0"/>
              <w:adjustRightInd w:val="0"/>
              <w:jc w:val="both"/>
              <w:rPr>
                <w:rFonts w:ascii="Times New Roman" w:hAnsi="Times New Roman"/>
              </w:rPr>
            </w:pPr>
            <w:r w:rsidRPr="002934E8">
              <w:rPr>
                <w:rFonts w:ascii="Times New Roman" w:hAnsi="Times New Roman"/>
              </w:rPr>
              <w:t>Opis programa, opći i posebni ciljevi</w:t>
            </w:r>
          </w:p>
          <w:p w14:paraId="0C51341D" w14:textId="77777777" w:rsidR="002934E8" w:rsidRDefault="002934E8" w:rsidP="002934E8">
            <w:pPr>
              <w:autoSpaceDE w:val="0"/>
              <w:autoSpaceDN w:val="0"/>
              <w:adjustRightInd w:val="0"/>
              <w:jc w:val="both"/>
              <w:rPr>
                <w:rFonts w:ascii="Times New Roman" w:hAnsi="Times New Roman"/>
              </w:rPr>
            </w:pPr>
          </w:p>
          <w:p w14:paraId="66908DB4" w14:textId="77777777" w:rsidR="002934E8" w:rsidRDefault="002934E8" w:rsidP="002934E8">
            <w:pPr>
              <w:autoSpaceDE w:val="0"/>
              <w:autoSpaceDN w:val="0"/>
              <w:adjustRightInd w:val="0"/>
              <w:jc w:val="both"/>
              <w:rPr>
                <w:rFonts w:ascii="Times New Roman" w:hAnsi="Times New Roman"/>
              </w:rPr>
            </w:pPr>
          </w:p>
          <w:p w14:paraId="579BE0E5" w14:textId="77777777" w:rsidR="002934E8" w:rsidRDefault="002934E8" w:rsidP="002934E8">
            <w:pPr>
              <w:autoSpaceDE w:val="0"/>
              <w:autoSpaceDN w:val="0"/>
              <w:adjustRightInd w:val="0"/>
              <w:jc w:val="both"/>
              <w:rPr>
                <w:rFonts w:ascii="Times New Roman" w:hAnsi="Times New Roman"/>
              </w:rPr>
            </w:pPr>
          </w:p>
          <w:p w14:paraId="78D14986" w14:textId="77777777" w:rsidR="002934E8" w:rsidRDefault="002934E8" w:rsidP="002934E8">
            <w:pPr>
              <w:autoSpaceDE w:val="0"/>
              <w:autoSpaceDN w:val="0"/>
              <w:adjustRightInd w:val="0"/>
              <w:jc w:val="both"/>
              <w:rPr>
                <w:rFonts w:ascii="Times New Roman" w:hAnsi="Times New Roman"/>
              </w:rPr>
            </w:pPr>
          </w:p>
          <w:p w14:paraId="34FAC981" w14:textId="77777777" w:rsidR="002934E8" w:rsidRDefault="002934E8" w:rsidP="002934E8">
            <w:pPr>
              <w:autoSpaceDE w:val="0"/>
              <w:autoSpaceDN w:val="0"/>
              <w:adjustRightInd w:val="0"/>
              <w:jc w:val="both"/>
              <w:rPr>
                <w:rFonts w:ascii="Times New Roman" w:hAnsi="Times New Roman"/>
              </w:rPr>
            </w:pPr>
          </w:p>
          <w:p w14:paraId="732FEF9A" w14:textId="77777777" w:rsidR="002934E8" w:rsidRDefault="002934E8" w:rsidP="002934E8">
            <w:pPr>
              <w:autoSpaceDE w:val="0"/>
              <w:autoSpaceDN w:val="0"/>
              <w:adjustRightInd w:val="0"/>
              <w:jc w:val="both"/>
              <w:rPr>
                <w:rFonts w:ascii="Times New Roman" w:hAnsi="Times New Roman"/>
              </w:rPr>
            </w:pPr>
          </w:p>
          <w:p w14:paraId="76EDD1F7" w14:textId="77777777" w:rsidR="002934E8" w:rsidRDefault="002934E8" w:rsidP="002934E8">
            <w:pPr>
              <w:autoSpaceDE w:val="0"/>
              <w:autoSpaceDN w:val="0"/>
              <w:adjustRightInd w:val="0"/>
              <w:jc w:val="both"/>
              <w:rPr>
                <w:rFonts w:ascii="Times New Roman" w:hAnsi="Times New Roman"/>
              </w:rPr>
            </w:pPr>
          </w:p>
          <w:p w14:paraId="4B2FFA04" w14:textId="77777777" w:rsidR="002934E8" w:rsidRDefault="002934E8" w:rsidP="002934E8">
            <w:pPr>
              <w:autoSpaceDE w:val="0"/>
              <w:autoSpaceDN w:val="0"/>
              <w:adjustRightInd w:val="0"/>
              <w:jc w:val="both"/>
              <w:rPr>
                <w:rFonts w:ascii="Times New Roman" w:hAnsi="Times New Roman"/>
              </w:rPr>
            </w:pPr>
          </w:p>
          <w:p w14:paraId="6B04A07D" w14:textId="77777777" w:rsidR="002934E8" w:rsidRDefault="002934E8" w:rsidP="002934E8">
            <w:pPr>
              <w:autoSpaceDE w:val="0"/>
              <w:autoSpaceDN w:val="0"/>
              <w:adjustRightInd w:val="0"/>
              <w:jc w:val="both"/>
              <w:rPr>
                <w:rFonts w:ascii="Times New Roman" w:hAnsi="Times New Roman"/>
              </w:rPr>
            </w:pPr>
          </w:p>
          <w:p w14:paraId="7B854F55" w14:textId="77777777" w:rsidR="002934E8" w:rsidRDefault="002934E8" w:rsidP="002934E8">
            <w:pPr>
              <w:autoSpaceDE w:val="0"/>
              <w:autoSpaceDN w:val="0"/>
              <w:adjustRightInd w:val="0"/>
              <w:jc w:val="both"/>
              <w:rPr>
                <w:rFonts w:ascii="Times New Roman" w:hAnsi="Times New Roman"/>
              </w:rPr>
            </w:pPr>
          </w:p>
          <w:p w14:paraId="1F55B1DB" w14:textId="77777777" w:rsidR="002934E8" w:rsidRDefault="002934E8" w:rsidP="002934E8">
            <w:pPr>
              <w:autoSpaceDE w:val="0"/>
              <w:autoSpaceDN w:val="0"/>
              <w:adjustRightInd w:val="0"/>
              <w:jc w:val="both"/>
              <w:rPr>
                <w:rFonts w:ascii="Times New Roman" w:hAnsi="Times New Roman"/>
              </w:rPr>
            </w:pPr>
          </w:p>
          <w:p w14:paraId="79C82898" w14:textId="77777777" w:rsidR="002934E8" w:rsidRDefault="002934E8" w:rsidP="002934E8">
            <w:pPr>
              <w:autoSpaceDE w:val="0"/>
              <w:autoSpaceDN w:val="0"/>
              <w:adjustRightInd w:val="0"/>
              <w:jc w:val="both"/>
              <w:rPr>
                <w:rFonts w:ascii="Times New Roman" w:hAnsi="Times New Roman"/>
              </w:rPr>
            </w:pPr>
          </w:p>
          <w:p w14:paraId="7F61B5EA" w14:textId="74BD2C59" w:rsidR="002934E8" w:rsidRDefault="002934E8" w:rsidP="002934E8">
            <w:pPr>
              <w:autoSpaceDE w:val="0"/>
              <w:autoSpaceDN w:val="0"/>
              <w:adjustRightInd w:val="0"/>
              <w:jc w:val="both"/>
              <w:rPr>
                <w:rFonts w:ascii="Times New Roman" w:hAnsi="Times New Roman"/>
              </w:rPr>
            </w:pPr>
            <w:r>
              <w:rPr>
                <w:rFonts w:ascii="Times New Roman" w:hAnsi="Times New Roman"/>
              </w:rPr>
              <w:t>Povezanost programa sa strateškim dokumentima</w:t>
            </w:r>
          </w:p>
          <w:p w14:paraId="3AAC87CE" w14:textId="77777777" w:rsidR="002934E8" w:rsidRDefault="002934E8" w:rsidP="002934E8">
            <w:pPr>
              <w:autoSpaceDE w:val="0"/>
              <w:autoSpaceDN w:val="0"/>
              <w:adjustRightInd w:val="0"/>
              <w:jc w:val="both"/>
              <w:rPr>
                <w:rFonts w:ascii="Times New Roman" w:hAnsi="Times New Roman"/>
              </w:rPr>
            </w:pPr>
          </w:p>
          <w:p w14:paraId="43493723" w14:textId="77777777" w:rsidR="00FD3B1E" w:rsidRDefault="00FD3B1E" w:rsidP="002934E8">
            <w:pPr>
              <w:autoSpaceDE w:val="0"/>
              <w:autoSpaceDN w:val="0"/>
              <w:adjustRightInd w:val="0"/>
              <w:jc w:val="both"/>
              <w:rPr>
                <w:rFonts w:ascii="Times New Roman" w:hAnsi="Times New Roman"/>
              </w:rPr>
            </w:pPr>
          </w:p>
          <w:p w14:paraId="21E3F0BD" w14:textId="5F93C714" w:rsidR="002934E8" w:rsidRDefault="002934E8" w:rsidP="002934E8">
            <w:pPr>
              <w:autoSpaceDE w:val="0"/>
              <w:autoSpaceDN w:val="0"/>
              <w:adjustRightInd w:val="0"/>
              <w:jc w:val="both"/>
              <w:rPr>
                <w:rFonts w:ascii="Times New Roman" w:hAnsi="Times New Roman"/>
              </w:rPr>
            </w:pPr>
            <w:r>
              <w:rPr>
                <w:rFonts w:ascii="Times New Roman" w:hAnsi="Times New Roman"/>
              </w:rPr>
              <w:t>Zakonska osnova za uvođenje programa</w:t>
            </w:r>
          </w:p>
          <w:p w14:paraId="529BF2E3" w14:textId="77777777" w:rsidR="002934E8" w:rsidRDefault="002934E8" w:rsidP="002934E8">
            <w:pPr>
              <w:autoSpaceDE w:val="0"/>
              <w:autoSpaceDN w:val="0"/>
              <w:adjustRightInd w:val="0"/>
              <w:jc w:val="both"/>
              <w:rPr>
                <w:rFonts w:ascii="Times New Roman" w:hAnsi="Times New Roman"/>
              </w:rPr>
            </w:pPr>
          </w:p>
          <w:p w14:paraId="7E2AF31D" w14:textId="77777777" w:rsidR="002934E8" w:rsidRDefault="002934E8" w:rsidP="002934E8">
            <w:pPr>
              <w:autoSpaceDE w:val="0"/>
              <w:autoSpaceDN w:val="0"/>
              <w:adjustRightInd w:val="0"/>
              <w:jc w:val="both"/>
              <w:rPr>
                <w:rFonts w:ascii="Times New Roman" w:hAnsi="Times New Roman"/>
              </w:rPr>
            </w:pPr>
          </w:p>
          <w:p w14:paraId="1580892A" w14:textId="77777777" w:rsidR="002934E8" w:rsidRDefault="002934E8" w:rsidP="002934E8">
            <w:pPr>
              <w:autoSpaceDE w:val="0"/>
              <w:autoSpaceDN w:val="0"/>
              <w:adjustRightInd w:val="0"/>
              <w:jc w:val="both"/>
              <w:rPr>
                <w:rFonts w:ascii="Times New Roman" w:hAnsi="Times New Roman"/>
              </w:rPr>
            </w:pPr>
          </w:p>
          <w:p w14:paraId="4520C370" w14:textId="18971682" w:rsidR="002934E8" w:rsidRDefault="002934E8" w:rsidP="002934E8">
            <w:pPr>
              <w:autoSpaceDE w:val="0"/>
              <w:autoSpaceDN w:val="0"/>
              <w:adjustRightInd w:val="0"/>
              <w:jc w:val="both"/>
              <w:rPr>
                <w:rFonts w:ascii="Times New Roman" w:hAnsi="Times New Roman"/>
              </w:rPr>
            </w:pPr>
            <w:r>
              <w:rPr>
                <w:rFonts w:ascii="Times New Roman" w:hAnsi="Times New Roman"/>
              </w:rPr>
              <w:t>Način i sredstva za realizaciju programa</w:t>
            </w:r>
          </w:p>
          <w:p w14:paraId="7722A92D" w14:textId="77777777" w:rsidR="00961084" w:rsidRDefault="00961084" w:rsidP="002934E8">
            <w:pPr>
              <w:autoSpaceDE w:val="0"/>
              <w:autoSpaceDN w:val="0"/>
              <w:adjustRightInd w:val="0"/>
              <w:jc w:val="both"/>
              <w:rPr>
                <w:rFonts w:ascii="Times New Roman" w:hAnsi="Times New Roman"/>
              </w:rPr>
            </w:pPr>
          </w:p>
          <w:p w14:paraId="1666D698" w14:textId="77777777" w:rsidR="00961084" w:rsidRDefault="00961084" w:rsidP="002934E8">
            <w:pPr>
              <w:autoSpaceDE w:val="0"/>
              <w:autoSpaceDN w:val="0"/>
              <w:adjustRightInd w:val="0"/>
              <w:jc w:val="both"/>
              <w:rPr>
                <w:rFonts w:ascii="Times New Roman" w:hAnsi="Times New Roman"/>
              </w:rPr>
            </w:pPr>
          </w:p>
          <w:p w14:paraId="66928577" w14:textId="77777777" w:rsidR="00961084" w:rsidRDefault="00961084" w:rsidP="002934E8">
            <w:pPr>
              <w:autoSpaceDE w:val="0"/>
              <w:autoSpaceDN w:val="0"/>
              <w:adjustRightInd w:val="0"/>
              <w:jc w:val="both"/>
              <w:rPr>
                <w:rFonts w:ascii="Times New Roman" w:hAnsi="Times New Roman"/>
              </w:rPr>
            </w:pPr>
          </w:p>
          <w:p w14:paraId="35F16A2D" w14:textId="42124F8B" w:rsidR="00961084" w:rsidRDefault="00850675" w:rsidP="002934E8">
            <w:pPr>
              <w:autoSpaceDE w:val="0"/>
              <w:autoSpaceDN w:val="0"/>
              <w:adjustRightInd w:val="0"/>
              <w:jc w:val="both"/>
              <w:rPr>
                <w:rFonts w:ascii="Times New Roman" w:hAnsi="Times New Roman"/>
              </w:rPr>
            </w:pPr>
            <w:r>
              <w:rPr>
                <w:rFonts w:ascii="Times New Roman" w:hAnsi="Times New Roman"/>
              </w:rPr>
              <w:t>II</w:t>
            </w:r>
            <w:r w:rsidR="00DB7292">
              <w:rPr>
                <w:rFonts w:ascii="Times New Roman" w:hAnsi="Times New Roman"/>
              </w:rPr>
              <w:t>I</w:t>
            </w:r>
            <w:r>
              <w:rPr>
                <w:rFonts w:ascii="Times New Roman" w:hAnsi="Times New Roman"/>
              </w:rPr>
              <w:t xml:space="preserve"> Izmjene i dopune financijskog plana za 2026.g.</w:t>
            </w:r>
          </w:p>
          <w:p w14:paraId="1369BA12" w14:textId="77777777" w:rsidR="002934E8" w:rsidRDefault="002934E8" w:rsidP="002934E8">
            <w:pPr>
              <w:autoSpaceDE w:val="0"/>
              <w:autoSpaceDN w:val="0"/>
              <w:adjustRightInd w:val="0"/>
              <w:jc w:val="both"/>
              <w:rPr>
                <w:rFonts w:ascii="Times New Roman" w:hAnsi="Times New Roman"/>
              </w:rPr>
            </w:pPr>
          </w:p>
          <w:p w14:paraId="4C6074A4" w14:textId="77777777" w:rsidR="00850675" w:rsidRDefault="00850675" w:rsidP="002934E8">
            <w:pPr>
              <w:autoSpaceDE w:val="0"/>
              <w:autoSpaceDN w:val="0"/>
              <w:adjustRightInd w:val="0"/>
              <w:jc w:val="both"/>
              <w:rPr>
                <w:rFonts w:ascii="Times New Roman" w:hAnsi="Times New Roman"/>
              </w:rPr>
            </w:pPr>
          </w:p>
          <w:p w14:paraId="3F034A63" w14:textId="77777777" w:rsidR="00850675" w:rsidRDefault="00850675" w:rsidP="002934E8">
            <w:pPr>
              <w:autoSpaceDE w:val="0"/>
              <w:autoSpaceDN w:val="0"/>
              <w:adjustRightInd w:val="0"/>
              <w:jc w:val="both"/>
              <w:rPr>
                <w:rFonts w:ascii="Times New Roman" w:hAnsi="Times New Roman"/>
              </w:rPr>
            </w:pPr>
          </w:p>
          <w:p w14:paraId="1F6A27F1" w14:textId="77777777" w:rsidR="00532CC8" w:rsidRDefault="00532CC8" w:rsidP="002934E8">
            <w:pPr>
              <w:autoSpaceDE w:val="0"/>
              <w:autoSpaceDN w:val="0"/>
              <w:adjustRightInd w:val="0"/>
              <w:jc w:val="both"/>
              <w:rPr>
                <w:rFonts w:ascii="Times New Roman" w:hAnsi="Times New Roman"/>
              </w:rPr>
            </w:pPr>
          </w:p>
          <w:p w14:paraId="5D216825" w14:textId="77777777" w:rsidR="00532CC8" w:rsidRDefault="00532CC8" w:rsidP="002934E8">
            <w:pPr>
              <w:autoSpaceDE w:val="0"/>
              <w:autoSpaceDN w:val="0"/>
              <w:adjustRightInd w:val="0"/>
              <w:jc w:val="both"/>
              <w:rPr>
                <w:rFonts w:ascii="Times New Roman" w:hAnsi="Times New Roman"/>
              </w:rPr>
            </w:pPr>
          </w:p>
          <w:p w14:paraId="0E53A2FC" w14:textId="77777777" w:rsidR="00532CC8" w:rsidRDefault="00532CC8" w:rsidP="002934E8">
            <w:pPr>
              <w:autoSpaceDE w:val="0"/>
              <w:autoSpaceDN w:val="0"/>
              <w:adjustRightInd w:val="0"/>
              <w:jc w:val="both"/>
              <w:rPr>
                <w:rFonts w:ascii="Times New Roman" w:hAnsi="Times New Roman"/>
              </w:rPr>
            </w:pPr>
          </w:p>
          <w:p w14:paraId="574299FD" w14:textId="77777777" w:rsidR="00532CC8" w:rsidRDefault="00532CC8" w:rsidP="002934E8">
            <w:pPr>
              <w:autoSpaceDE w:val="0"/>
              <w:autoSpaceDN w:val="0"/>
              <w:adjustRightInd w:val="0"/>
              <w:jc w:val="both"/>
              <w:rPr>
                <w:rFonts w:ascii="Times New Roman" w:hAnsi="Times New Roman"/>
              </w:rPr>
            </w:pPr>
          </w:p>
          <w:p w14:paraId="5A97D1C0" w14:textId="77777777" w:rsidR="00532CC8" w:rsidRDefault="00532CC8" w:rsidP="002934E8">
            <w:pPr>
              <w:autoSpaceDE w:val="0"/>
              <w:autoSpaceDN w:val="0"/>
              <w:adjustRightInd w:val="0"/>
              <w:jc w:val="both"/>
              <w:rPr>
                <w:rFonts w:ascii="Times New Roman" w:hAnsi="Times New Roman"/>
              </w:rPr>
            </w:pPr>
          </w:p>
          <w:p w14:paraId="4BE953B3" w14:textId="77777777" w:rsidR="00532CC8" w:rsidRDefault="00532CC8" w:rsidP="002934E8">
            <w:pPr>
              <w:autoSpaceDE w:val="0"/>
              <w:autoSpaceDN w:val="0"/>
              <w:adjustRightInd w:val="0"/>
              <w:jc w:val="both"/>
              <w:rPr>
                <w:rFonts w:ascii="Times New Roman" w:hAnsi="Times New Roman"/>
              </w:rPr>
            </w:pPr>
          </w:p>
          <w:p w14:paraId="2F70C63B" w14:textId="0D568998" w:rsidR="00850675" w:rsidRDefault="00850675" w:rsidP="002934E8">
            <w:pPr>
              <w:autoSpaceDE w:val="0"/>
              <w:autoSpaceDN w:val="0"/>
              <w:adjustRightInd w:val="0"/>
              <w:jc w:val="both"/>
              <w:rPr>
                <w:rFonts w:ascii="Times New Roman" w:hAnsi="Times New Roman"/>
              </w:rPr>
            </w:pPr>
            <w:r>
              <w:rPr>
                <w:rFonts w:ascii="Times New Roman" w:hAnsi="Times New Roman"/>
              </w:rPr>
              <w:lastRenderedPageBreak/>
              <w:t>Pokazatelji uspješnosti</w:t>
            </w:r>
          </w:p>
          <w:p w14:paraId="63FE28DC" w14:textId="77777777" w:rsidR="00850675" w:rsidRDefault="00850675" w:rsidP="002934E8">
            <w:pPr>
              <w:autoSpaceDE w:val="0"/>
              <w:autoSpaceDN w:val="0"/>
              <w:adjustRightInd w:val="0"/>
              <w:jc w:val="both"/>
              <w:rPr>
                <w:rFonts w:ascii="Times New Roman" w:hAnsi="Times New Roman"/>
              </w:rPr>
            </w:pPr>
          </w:p>
          <w:p w14:paraId="4B0EE448" w14:textId="77777777" w:rsidR="00850675" w:rsidRDefault="00850675" w:rsidP="002934E8">
            <w:pPr>
              <w:autoSpaceDE w:val="0"/>
              <w:autoSpaceDN w:val="0"/>
              <w:adjustRightInd w:val="0"/>
              <w:jc w:val="both"/>
              <w:rPr>
                <w:rFonts w:ascii="Times New Roman" w:hAnsi="Times New Roman"/>
              </w:rPr>
            </w:pPr>
          </w:p>
          <w:p w14:paraId="7CC9D146" w14:textId="77777777" w:rsidR="00850675" w:rsidRDefault="00850675" w:rsidP="002934E8">
            <w:pPr>
              <w:autoSpaceDE w:val="0"/>
              <w:autoSpaceDN w:val="0"/>
              <w:adjustRightInd w:val="0"/>
              <w:jc w:val="both"/>
              <w:rPr>
                <w:rFonts w:ascii="Times New Roman" w:hAnsi="Times New Roman"/>
              </w:rPr>
            </w:pPr>
          </w:p>
          <w:p w14:paraId="798DFF95" w14:textId="77777777" w:rsidR="00850675" w:rsidRPr="002934E8" w:rsidRDefault="00850675" w:rsidP="002934E8">
            <w:pPr>
              <w:autoSpaceDE w:val="0"/>
              <w:autoSpaceDN w:val="0"/>
              <w:adjustRightInd w:val="0"/>
              <w:jc w:val="both"/>
              <w:rPr>
                <w:rFonts w:ascii="Times New Roman" w:hAnsi="Times New Roman"/>
              </w:rPr>
            </w:pPr>
          </w:p>
        </w:tc>
        <w:tc>
          <w:tcPr>
            <w:tcW w:w="8913" w:type="dxa"/>
          </w:tcPr>
          <w:p w14:paraId="5792FFDF" w14:textId="551BEF34" w:rsidR="002934E8" w:rsidRPr="002934E8" w:rsidRDefault="002934E8" w:rsidP="002934E8">
            <w:pPr>
              <w:autoSpaceDE w:val="0"/>
              <w:autoSpaceDN w:val="0"/>
              <w:adjustRightInd w:val="0"/>
              <w:jc w:val="both"/>
              <w:rPr>
                <w:rFonts w:ascii="Times New Roman" w:hAnsi="Times New Roman"/>
              </w:rPr>
            </w:pPr>
            <w:r w:rsidRPr="002934E8">
              <w:rPr>
                <w:rFonts w:ascii="Times New Roman" w:hAnsi="Times New Roman"/>
              </w:rPr>
              <w:lastRenderedPageBreak/>
              <w:t xml:space="preserve">Program  P 1001 – </w:t>
            </w:r>
            <w:r w:rsidR="00BF3770">
              <w:rPr>
                <w:rFonts w:ascii="Times New Roman" w:hAnsi="Times New Roman"/>
              </w:rPr>
              <w:t>Socijalna skrb-minimalni standardi (decentralizirana sredstva)</w:t>
            </w:r>
          </w:p>
          <w:p w14:paraId="3D6EFAE2" w14:textId="77777777" w:rsidR="002934E8" w:rsidRPr="002934E8" w:rsidRDefault="002934E8" w:rsidP="002934E8">
            <w:pPr>
              <w:autoSpaceDE w:val="0"/>
              <w:autoSpaceDN w:val="0"/>
              <w:adjustRightInd w:val="0"/>
              <w:jc w:val="both"/>
              <w:rPr>
                <w:rFonts w:ascii="Times New Roman" w:hAnsi="Times New Roman"/>
              </w:rPr>
            </w:pPr>
            <w:r w:rsidRPr="002934E8">
              <w:rPr>
                <w:rFonts w:ascii="Times New Roman" w:hAnsi="Times New Roman"/>
              </w:rPr>
              <w:t>Aktivnost  A 100101 – Redovni rashodi poslovanja i pomoći</w:t>
            </w:r>
          </w:p>
          <w:p w14:paraId="1A979945" w14:textId="4DE7852E" w:rsidR="002934E8" w:rsidRPr="002934E8" w:rsidRDefault="002934E8" w:rsidP="002934E8">
            <w:pPr>
              <w:autoSpaceDE w:val="0"/>
              <w:autoSpaceDN w:val="0"/>
              <w:adjustRightInd w:val="0"/>
              <w:jc w:val="both"/>
              <w:rPr>
                <w:rFonts w:ascii="Times New Roman" w:hAnsi="Times New Roman"/>
              </w:rPr>
            </w:pPr>
            <w:r w:rsidRPr="002934E8">
              <w:rPr>
                <w:rFonts w:ascii="Times New Roman" w:hAnsi="Times New Roman"/>
              </w:rPr>
              <w:t xml:space="preserve">Aktivnost  K 100101 – </w:t>
            </w:r>
            <w:r w:rsidR="00F20A29">
              <w:rPr>
                <w:rFonts w:ascii="Times New Roman" w:hAnsi="Times New Roman"/>
              </w:rPr>
              <w:t>Ulaganja u opremu i infrastrukturu</w:t>
            </w:r>
          </w:p>
          <w:p w14:paraId="33FFB547" w14:textId="77777777" w:rsidR="00980BFF" w:rsidRDefault="00980BFF" w:rsidP="002934E8">
            <w:pPr>
              <w:autoSpaceDE w:val="0"/>
              <w:autoSpaceDN w:val="0"/>
              <w:adjustRightInd w:val="0"/>
              <w:jc w:val="both"/>
              <w:rPr>
                <w:rFonts w:ascii="Times New Roman" w:hAnsi="Times New Roman"/>
              </w:rPr>
            </w:pPr>
          </w:p>
          <w:p w14:paraId="44DFA65C" w14:textId="04650F11" w:rsidR="002934E8" w:rsidRPr="002934E8" w:rsidRDefault="002934E8" w:rsidP="002934E8">
            <w:pPr>
              <w:autoSpaceDE w:val="0"/>
              <w:autoSpaceDN w:val="0"/>
              <w:adjustRightInd w:val="0"/>
              <w:jc w:val="both"/>
              <w:rPr>
                <w:rFonts w:ascii="Times New Roman" w:hAnsi="Times New Roman"/>
              </w:rPr>
            </w:pPr>
            <w:r w:rsidRPr="002934E8">
              <w:rPr>
                <w:rFonts w:ascii="Times New Roman" w:hAnsi="Times New Roman"/>
              </w:rPr>
              <w:t>U okviru decentraliziranih sredstava za djelatnost socijalne skrbi osiguravaju se sredstva za minimalni standard socijalnih ustanova. Visinu sredstava za ostvarenje minimalnih standarda za svaku proračunsku godinu utvrđuje Vlada Republike Hrvatske Odlukom. Za Domove za starije i nemoćne osobe minimalni standard je propisan za rashode za zaposlene, materijalne rashode, hitne intervencije i rashoda za nabavu nefinancijske imovine.</w:t>
            </w:r>
          </w:p>
          <w:p w14:paraId="74EF140F" w14:textId="77777777" w:rsidR="002934E8" w:rsidRPr="002934E8" w:rsidRDefault="002934E8" w:rsidP="002934E8">
            <w:pPr>
              <w:autoSpaceDE w:val="0"/>
              <w:autoSpaceDN w:val="0"/>
              <w:adjustRightInd w:val="0"/>
              <w:jc w:val="both"/>
              <w:rPr>
                <w:rFonts w:ascii="Times New Roman" w:hAnsi="Times New Roman"/>
              </w:rPr>
            </w:pPr>
            <w:r w:rsidRPr="002934E8">
              <w:rPr>
                <w:rFonts w:ascii="Times New Roman" w:hAnsi="Times New Roman"/>
              </w:rPr>
              <w:t>Cilj ovog programa je omogućiti viši standard kvalitete usluge, osiguranje sredstava za pravovremeno izvršavanje svih obveza prema zaposlenima, dobavljačima te ona taj način omogućiti funkcioniranje ustanove te poboljšati kvalitetu usluga koje se pružaju korisnicima.</w:t>
            </w:r>
          </w:p>
          <w:p w14:paraId="12E173C5" w14:textId="77777777" w:rsidR="002934E8" w:rsidRPr="002934E8" w:rsidRDefault="002934E8" w:rsidP="002934E8">
            <w:pPr>
              <w:autoSpaceDE w:val="0"/>
              <w:autoSpaceDN w:val="0"/>
              <w:adjustRightInd w:val="0"/>
              <w:jc w:val="both"/>
              <w:rPr>
                <w:rFonts w:ascii="Times New Roman" w:hAnsi="Times New Roman"/>
              </w:rPr>
            </w:pPr>
          </w:p>
          <w:p w14:paraId="6E230AD4" w14:textId="60D76388" w:rsidR="002934E8" w:rsidRDefault="002934E8" w:rsidP="002934E8">
            <w:pPr>
              <w:autoSpaceDE w:val="0"/>
              <w:autoSpaceDN w:val="0"/>
              <w:adjustRightInd w:val="0"/>
              <w:jc w:val="both"/>
              <w:rPr>
                <w:rFonts w:ascii="Times New Roman" w:hAnsi="Times New Roman"/>
              </w:rPr>
            </w:pPr>
            <w:r w:rsidRPr="002934E8">
              <w:rPr>
                <w:rFonts w:ascii="Times New Roman" w:hAnsi="Times New Roman"/>
              </w:rPr>
              <w:t xml:space="preserve">Kroz aktivnost K 100101 važno je financiranje nabave nefinancijske imovine  kroz nabavu </w:t>
            </w:r>
            <w:r w:rsidR="00DB7292">
              <w:rPr>
                <w:rFonts w:ascii="Times New Roman" w:hAnsi="Times New Roman"/>
              </w:rPr>
              <w:t>s</w:t>
            </w:r>
            <w:r w:rsidRPr="002934E8">
              <w:rPr>
                <w:rFonts w:ascii="Times New Roman" w:hAnsi="Times New Roman"/>
              </w:rPr>
              <w:t>troja za čišćenje podova</w:t>
            </w:r>
            <w:r w:rsidR="00DB7292">
              <w:rPr>
                <w:rFonts w:ascii="Times New Roman" w:hAnsi="Times New Roman"/>
              </w:rPr>
              <w:t xml:space="preserve">, </w:t>
            </w:r>
            <w:r w:rsidRPr="002934E8">
              <w:rPr>
                <w:rFonts w:ascii="Times New Roman" w:hAnsi="Times New Roman"/>
              </w:rPr>
              <w:t xml:space="preserve"> nabavu profesionalne perilice rublja</w:t>
            </w:r>
            <w:r>
              <w:rPr>
                <w:rFonts w:ascii="Times New Roman" w:hAnsi="Times New Roman"/>
              </w:rPr>
              <w:t xml:space="preserve"> </w:t>
            </w:r>
            <w:r w:rsidR="00DB7292">
              <w:rPr>
                <w:rFonts w:ascii="Times New Roman" w:hAnsi="Times New Roman"/>
              </w:rPr>
              <w:t xml:space="preserve">većeg kapaciteta zbog planiranog proširenja Doma, nabave ljuštilice krumpira, usisavača i kruhoreznice, </w:t>
            </w:r>
            <w:r>
              <w:rPr>
                <w:rFonts w:ascii="Times New Roman" w:hAnsi="Times New Roman"/>
              </w:rPr>
              <w:t>koj</w:t>
            </w:r>
            <w:r w:rsidR="00DB7292">
              <w:rPr>
                <w:rFonts w:ascii="Times New Roman" w:hAnsi="Times New Roman"/>
              </w:rPr>
              <w:t xml:space="preserve">ima </w:t>
            </w:r>
            <w:r>
              <w:rPr>
                <w:rFonts w:ascii="Times New Roman" w:hAnsi="Times New Roman"/>
              </w:rPr>
              <w:t xml:space="preserve"> bismo omogućili potrebnu razinu kvalitete održavanja r našim korisnicima.</w:t>
            </w:r>
          </w:p>
          <w:p w14:paraId="2DF8AE76" w14:textId="77777777" w:rsidR="002934E8" w:rsidRDefault="002934E8" w:rsidP="002934E8">
            <w:pPr>
              <w:autoSpaceDE w:val="0"/>
              <w:autoSpaceDN w:val="0"/>
              <w:adjustRightInd w:val="0"/>
              <w:jc w:val="both"/>
              <w:rPr>
                <w:rFonts w:ascii="Times New Roman" w:hAnsi="Times New Roman"/>
              </w:rPr>
            </w:pPr>
          </w:p>
          <w:p w14:paraId="7EDB664B" w14:textId="381167B5" w:rsidR="002934E8" w:rsidRDefault="002934E8" w:rsidP="002934E8">
            <w:pPr>
              <w:autoSpaceDE w:val="0"/>
              <w:autoSpaceDN w:val="0"/>
              <w:adjustRightInd w:val="0"/>
              <w:jc w:val="both"/>
              <w:rPr>
                <w:rFonts w:ascii="Times New Roman" w:hAnsi="Times New Roman"/>
              </w:rPr>
            </w:pPr>
            <w:r>
              <w:rPr>
                <w:rFonts w:ascii="Times New Roman" w:hAnsi="Times New Roman"/>
              </w:rPr>
              <w:t>Plan razvoja Vukovarsko srijemske županije za razdoblje od 2021-2027. g</w:t>
            </w:r>
          </w:p>
          <w:p w14:paraId="52B5E95F" w14:textId="2C2F33BD" w:rsidR="002934E8" w:rsidRDefault="00FD3B1E" w:rsidP="002934E8">
            <w:pPr>
              <w:autoSpaceDE w:val="0"/>
              <w:autoSpaceDN w:val="0"/>
              <w:adjustRightInd w:val="0"/>
              <w:jc w:val="both"/>
              <w:rPr>
                <w:rFonts w:ascii="Times New Roman" w:hAnsi="Times New Roman"/>
              </w:rPr>
            </w:pPr>
            <w:r>
              <w:rPr>
                <w:rFonts w:ascii="Times New Roman" w:hAnsi="Times New Roman"/>
              </w:rPr>
              <w:t>Posebni cilj 4.1. Stvaranje uvjeta za demografsku revitalizaciju</w:t>
            </w:r>
          </w:p>
          <w:p w14:paraId="2C672645" w14:textId="3604573E" w:rsidR="00FD3B1E" w:rsidRPr="002934E8" w:rsidRDefault="00FD3B1E" w:rsidP="002934E8">
            <w:pPr>
              <w:autoSpaceDE w:val="0"/>
              <w:autoSpaceDN w:val="0"/>
              <w:adjustRightInd w:val="0"/>
              <w:jc w:val="both"/>
              <w:rPr>
                <w:rFonts w:ascii="Times New Roman" w:hAnsi="Times New Roman"/>
              </w:rPr>
            </w:pPr>
            <w:r>
              <w:rPr>
                <w:rFonts w:ascii="Times New Roman" w:hAnsi="Times New Roman"/>
              </w:rPr>
              <w:t>Mjera 4.1.3. Osmišljavanje i provedba programa za djecu, mlade i osobe treće životne dobi</w:t>
            </w:r>
          </w:p>
          <w:p w14:paraId="20CAAAE5" w14:textId="77777777" w:rsidR="002934E8" w:rsidRDefault="002934E8" w:rsidP="002934E8">
            <w:pPr>
              <w:autoSpaceDE w:val="0"/>
              <w:autoSpaceDN w:val="0"/>
              <w:adjustRightInd w:val="0"/>
              <w:jc w:val="both"/>
              <w:rPr>
                <w:rFonts w:ascii="Times New Roman" w:hAnsi="Times New Roman"/>
              </w:rPr>
            </w:pPr>
          </w:p>
          <w:p w14:paraId="3E9F473F" w14:textId="77777777" w:rsidR="002934E8" w:rsidRDefault="002934E8" w:rsidP="002934E8">
            <w:pPr>
              <w:autoSpaceDE w:val="0"/>
              <w:autoSpaceDN w:val="0"/>
              <w:adjustRightInd w:val="0"/>
              <w:jc w:val="both"/>
              <w:rPr>
                <w:rFonts w:ascii="Times New Roman" w:hAnsi="Times New Roman"/>
              </w:rPr>
            </w:pPr>
            <w:r>
              <w:rPr>
                <w:rFonts w:ascii="Times New Roman" w:hAnsi="Times New Roman"/>
              </w:rPr>
              <w:t>Namjenska sredstva planirana su u proračunu Županije temeljem Odluke o minimalnim financijskim standardima, kriterijima i mjerilima za decentralizirano financiranje  domova za starije i nemoćne osobe  te Odluke o minimalnim financijskim standardima, kriterijima i mjerilima za decentralizirano financiranje  domova za starije i nemoćne osobe  kojima je osnivač Vukovarsko srijemska županija.</w:t>
            </w:r>
          </w:p>
          <w:p w14:paraId="7B897FD1" w14:textId="77777777" w:rsidR="002934E8" w:rsidRDefault="002934E8" w:rsidP="002934E8">
            <w:pPr>
              <w:autoSpaceDE w:val="0"/>
              <w:autoSpaceDN w:val="0"/>
              <w:adjustRightInd w:val="0"/>
              <w:jc w:val="both"/>
              <w:rPr>
                <w:rFonts w:ascii="Times New Roman" w:hAnsi="Times New Roman"/>
              </w:rPr>
            </w:pPr>
          </w:p>
          <w:p w14:paraId="0AD4AD3D" w14:textId="3F232BAE" w:rsidR="00C83818" w:rsidRDefault="002934E8" w:rsidP="002934E8">
            <w:pPr>
              <w:autoSpaceDE w:val="0"/>
              <w:autoSpaceDN w:val="0"/>
              <w:adjustRightInd w:val="0"/>
              <w:jc w:val="both"/>
              <w:rPr>
                <w:rFonts w:ascii="Times New Roman" w:hAnsi="Times New Roman"/>
              </w:rPr>
            </w:pPr>
            <w:r>
              <w:rPr>
                <w:rFonts w:ascii="Times New Roman" w:hAnsi="Times New Roman"/>
              </w:rPr>
              <w:t>Prihodi iz izvora decentralizacije u iznosu su jednaki u odnosu na 2025. godinu</w:t>
            </w:r>
            <w:r w:rsidR="00503D6E">
              <w:rPr>
                <w:rFonts w:ascii="Times New Roman" w:hAnsi="Times New Roman"/>
              </w:rPr>
              <w:t>.</w:t>
            </w:r>
          </w:p>
          <w:p w14:paraId="498E6049" w14:textId="1FA15208" w:rsidR="002934E8" w:rsidRDefault="00961084" w:rsidP="002934E8">
            <w:pPr>
              <w:autoSpaceDE w:val="0"/>
              <w:autoSpaceDN w:val="0"/>
              <w:adjustRightInd w:val="0"/>
              <w:jc w:val="both"/>
              <w:rPr>
                <w:rFonts w:ascii="Times New Roman" w:hAnsi="Times New Roman"/>
              </w:rPr>
            </w:pPr>
            <w:r>
              <w:rPr>
                <w:rFonts w:ascii="Times New Roman" w:hAnsi="Times New Roman"/>
              </w:rPr>
              <w:t>Vukovarsko srijemska županija sredstva doznačava redovno što nam omogućuje da se nabava opreme obavlja u skladu sa planom te da se preuzete obveze redovno podmiruju.</w:t>
            </w:r>
          </w:p>
          <w:p w14:paraId="7B837923" w14:textId="77777777" w:rsidR="00961084" w:rsidRDefault="00961084" w:rsidP="002934E8">
            <w:pPr>
              <w:autoSpaceDE w:val="0"/>
              <w:autoSpaceDN w:val="0"/>
              <w:adjustRightInd w:val="0"/>
              <w:jc w:val="both"/>
              <w:rPr>
                <w:rFonts w:ascii="Times New Roman" w:hAnsi="Times New Roman"/>
              </w:rPr>
            </w:pPr>
          </w:p>
          <w:p w14:paraId="268BE1C0" w14:textId="1D96D67F" w:rsidR="00961084" w:rsidRDefault="00961084" w:rsidP="002934E8">
            <w:pPr>
              <w:autoSpaceDE w:val="0"/>
              <w:autoSpaceDN w:val="0"/>
              <w:adjustRightInd w:val="0"/>
              <w:jc w:val="both"/>
              <w:rPr>
                <w:rFonts w:ascii="Times New Roman" w:hAnsi="Times New Roman"/>
              </w:rPr>
            </w:pPr>
            <w:r>
              <w:rPr>
                <w:rFonts w:ascii="Times New Roman" w:hAnsi="Times New Roman"/>
              </w:rPr>
              <w:t>Sufinanciranje ustanova socijalne skrbi prema minimalnim standardima</w:t>
            </w:r>
          </w:p>
          <w:tbl>
            <w:tblPr>
              <w:tblStyle w:val="Reetkatablice"/>
              <w:tblW w:w="0" w:type="auto"/>
              <w:tblLook w:val="04A0" w:firstRow="1" w:lastRow="0" w:firstColumn="1" w:lastColumn="0" w:noHBand="0" w:noVBand="1"/>
            </w:tblPr>
            <w:tblGrid>
              <w:gridCol w:w="722"/>
              <w:gridCol w:w="2657"/>
              <w:gridCol w:w="1701"/>
              <w:gridCol w:w="1905"/>
              <w:gridCol w:w="1702"/>
            </w:tblGrid>
            <w:tr w:rsidR="00961084" w14:paraId="14169861" w14:textId="77777777" w:rsidTr="00961084">
              <w:trPr>
                <w:trHeight w:val="251"/>
              </w:trPr>
              <w:tc>
                <w:tcPr>
                  <w:tcW w:w="736" w:type="dxa"/>
                </w:tcPr>
                <w:p w14:paraId="2D6EF780" w14:textId="20FC3DEF" w:rsidR="00961084" w:rsidRDefault="00961084" w:rsidP="002934E8">
                  <w:pPr>
                    <w:autoSpaceDE w:val="0"/>
                    <w:autoSpaceDN w:val="0"/>
                    <w:adjustRightInd w:val="0"/>
                    <w:jc w:val="both"/>
                    <w:rPr>
                      <w:rFonts w:ascii="Times New Roman" w:hAnsi="Times New Roman"/>
                    </w:rPr>
                  </w:pPr>
                  <w:r>
                    <w:rPr>
                      <w:rFonts w:ascii="Times New Roman" w:hAnsi="Times New Roman"/>
                    </w:rPr>
                    <w:t>RB</w:t>
                  </w:r>
                </w:p>
              </w:tc>
              <w:tc>
                <w:tcPr>
                  <w:tcW w:w="2738" w:type="dxa"/>
                </w:tcPr>
                <w:p w14:paraId="1519B81A" w14:textId="08D93400" w:rsidR="00961084" w:rsidRDefault="00961084" w:rsidP="002934E8">
                  <w:pPr>
                    <w:autoSpaceDE w:val="0"/>
                    <w:autoSpaceDN w:val="0"/>
                    <w:adjustRightInd w:val="0"/>
                    <w:jc w:val="both"/>
                    <w:rPr>
                      <w:rFonts w:ascii="Times New Roman" w:hAnsi="Times New Roman"/>
                    </w:rPr>
                  </w:pPr>
                  <w:r>
                    <w:rPr>
                      <w:rFonts w:ascii="Times New Roman" w:hAnsi="Times New Roman"/>
                    </w:rPr>
                    <w:t>Naziv aktivnosti</w:t>
                  </w:r>
                </w:p>
              </w:tc>
              <w:tc>
                <w:tcPr>
                  <w:tcW w:w="1737" w:type="dxa"/>
                </w:tcPr>
                <w:p w14:paraId="16B885AE" w14:textId="2552E1B4" w:rsidR="00961084" w:rsidRDefault="00961084" w:rsidP="002934E8">
                  <w:pPr>
                    <w:autoSpaceDE w:val="0"/>
                    <w:autoSpaceDN w:val="0"/>
                    <w:adjustRightInd w:val="0"/>
                    <w:jc w:val="both"/>
                    <w:rPr>
                      <w:rFonts w:ascii="Times New Roman" w:hAnsi="Times New Roman"/>
                    </w:rPr>
                  </w:pPr>
                  <w:r>
                    <w:rPr>
                      <w:rFonts w:ascii="Times New Roman" w:hAnsi="Times New Roman"/>
                    </w:rPr>
                    <w:t>Plan 2026</w:t>
                  </w:r>
                </w:p>
              </w:tc>
              <w:tc>
                <w:tcPr>
                  <w:tcW w:w="1738" w:type="dxa"/>
                </w:tcPr>
                <w:p w14:paraId="3FED1B95" w14:textId="1AF89CFA" w:rsidR="00961084" w:rsidRDefault="00961084" w:rsidP="002934E8">
                  <w:pPr>
                    <w:autoSpaceDE w:val="0"/>
                    <w:autoSpaceDN w:val="0"/>
                    <w:adjustRightInd w:val="0"/>
                    <w:jc w:val="both"/>
                    <w:rPr>
                      <w:rFonts w:ascii="Times New Roman" w:hAnsi="Times New Roman"/>
                    </w:rPr>
                  </w:pPr>
                  <w:r>
                    <w:rPr>
                      <w:rFonts w:ascii="Times New Roman" w:hAnsi="Times New Roman"/>
                    </w:rPr>
                    <w:t>Povećanje/smanjenje</w:t>
                  </w:r>
                </w:p>
              </w:tc>
              <w:tc>
                <w:tcPr>
                  <w:tcW w:w="1738" w:type="dxa"/>
                </w:tcPr>
                <w:p w14:paraId="064805E3" w14:textId="538259FE" w:rsidR="00961084" w:rsidRDefault="00207AAE" w:rsidP="002934E8">
                  <w:pPr>
                    <w:autoSpaceDE w:val="0"/>
                    <w:autoSpaceDN w:val="0"/>
                    <w:adjustRightInd w:val="0"/>
                    <w:jc w:val="both"/>
                    <w:rPr>
                      <w:rFonts w:ascii="Times New Roman" w:hAnsi="Times New Roman"/>
                    </w:rPr>
                  </w:pPr>
                  <w:r>
                    <w:rPr>
                      <w:rFonts w:ascii="Times New Roman" w:hAnsi="Times New Roman"/>
                    </w:rPr>
                    <w:t>II</w:t>
                  </w:r>
                  <w:r w:rsidR="00DB7292">
                    <w:rPr>
                      <w:rFonts w:ascii="Times New Roman" w:hAnsi="Times New Roman"/>
                    </w:rPr>
                    <w:t>I</w:t>
                  </w:r>
                  <w:r>
                    <w:rPr>
                      <w:rFonts w:ascii="Times New Roman" w:hAnsi="Times New Roman"/>
                    </w:rPr>
                    <w:t xml:space="preserve"> </w:t>
                  </w:r>
                  <w:r w:rsidR="00961084">
                    <w:rPr>
                      <w:rFonts w:ascii="Times New Roman" w:hAnsi="Times New Roman"/>
                    </w:rPr>
                    <w:t xml:space="preserve">izmjena </w:t>
                  </w:r>
                  <w:r>
                    <w:rPr>
                      <w:rFonts w:ascii="Times New Roman" w:hAnsi="Times New Roman"/>
                    </w:rPr>
                    <w:t>fin. P</w:t>
                  </w:r>
                  <w:r w:rsidR="00961084">
                    <w:rPr>
                      <w:rFonts w:ascii="Times New Roman" w:hAnsi="Times New Roman"/>
                    </w:rPr>
                    <w:t>lana</w:t>
                  </w:r>
                  <w:r>
                    <w:rPr>
                      <w:rFonts w:ascii="Times New Roman" w:hAnsi="Times New Roman"/>
                    </w:rPr>
                    <w:t xml:space="preserve"> za 2026</w:t>
                  </w:r>
                </w:p>
              </w:tc>
            </w:tr>
            <w:tr w:rsidR="00961084" w14:paraId="2D31D79A" w14:textId="77777777" w:rsidTr="00961084">
              <w:tc>
                <w:tcPr>
                  <w:tcW w:w="736" w:type="dxa"/>
                </w:tcPr>
                <w:p w14:paraId="41E07C95" w14:textId="0DF91375" w:rsidR="00961084" w:rsidRDefault="00961084" w:rsidP="002934E8">
                  <w:pPr>
                    <w:autoSpaceDE w:val="0"/>
                    <w:autoSpaceDN w:val="0"/>
                    <w:adjustRightInd w:val="0"/>
                    <w:jc w:val="both"/>
                    <w:rPr>
                      <w:rFonts w:ascii="Times New Roman" w:hAnsi="Times New Roman"/>
                    </w:rPr>
                  </w:pPr>
                  <w:r>
                    <w:rPr>
                      <w:rFonts w:ascii="Times New Roman" w:hAnsi="Times New Roman"/>
                    </w:rPr>
                    <w:t>1.</w:t>
                  </w:r>
                </w:p>
              </w:tc>
              <w:tc>
                <w:tcPr>
                  <w:tcW w:w="2738" w:type="dxa"/>
                </w:tcPr>
                <w:p w14:paraId="5C183492" w14:textId="62CEE20A" w:rsidR="00961084" w:rsidRDefault="00933C58" w:rsidP="002934E8">
                  <w:pPr>
                    <w:autoSpaceDE w:val="0"/>
                    <w:autoSpaceDN w:val="0"/>
                    <w:adjustRightInd w:val="0"/>
                    <w:jc w:val="both"/>
                    <w:rPr>
                      <w:rFonts w:ascii="Times New Roman" w:hAnsi="Times New Roman"/>
                    </w:rPr>
                  </w:pPr>
                  <w:r>
                    <w:rPr>
                      <w:rFonts w:ascii="Times New Roman" w:hAnsi="Times New Roman"/>
                    </w:rPr>
                    <w:t>R</w:t>
                  </w:r>
                  <w:r w:rsidR="00961084">
                    <w:rPr>
                      <w:rFonts w:ascii="Times New Roman" w:hAnsi="Times New Roman"/>
                    </w:rPr>
                    <w:t>edovni rashoda poslovanja</w:t>
                  </w:r>
                  <w:r>
                    <w:rPr>
                      <w:rFonts w:ascii="Times New Roman" w:hAnsi="Times New Roman"/>
                    </w:rPr>
                    <w:t xml:space="preserve"> i pomoći</w:t>
                  </w:r>
                </w:p>
              </w:tc>
              <w:tc>
                <w:tcPr>
                  <w:tcW w:w="1737" w:type="dxa"/>
                </w:tcPr>
                <w:p w14:paraId="570FBB9C" w14:textId="77777777" w:rsidR="00961084" w:rsidRDefault="00961084" w:rsidP="00961084">
                  <w:pPr>
                    <w:autoSpaceDE w:val="0"/>
                    <w:autoSpaceDN w:val="0"/>
                    <w:adjustRightInd w:val="0"/>
                    <w:jc w:val="right"/>
                    <w:rPr>
                      <w:rFonts w:ascii="Times New Roman" w:hAnsi="Times New Roman"/>
                    </w:rPr>
                  </w:pPr>
                </w:p>
                <w:p w14:paraId="27A5BA14" w14:textId="1835CEEA" w:rsidR="00961084" w:rsidRDefault="00961084" w:rsidP="00961084">
                  <w:pPr>
                    <w:autoSpaceDE w:val="0"/>
                    <w:autoSpaceDN w:val="0"/>
                    <w:adjustRightInd w:val="0"/>
                    <w:jc w:val="right"/>
                    <w:rPr>
                      <w:rFonts w:ascii="Times New Roman" w:hAnsi="Times New Roman"/>
                    </w:rPr>
                  </w:pPr>
                  <w:r>
                    <w:rPr>
                      <w:rFonts w:ascii="Times New Roman" w:hAnsi="Times New Roman"/>
                    </w:rPr>
                    <w:t xml:space="preserve">937.576,00 </w:t>
                  </w:r>
                </w:p>
              </w:tc>
              <w:tc>
                <w:tcPr>
                  <w:tcW w:w="1738" w:type="dxa"/>
                </w:tcPr>
                <w:p w14:paraId="02A3B92B" w14:textId="77777777" w:rsidR="00961084" w:rsidRDefault="00961084" w:rsidP="00961084">
                  <w:pPr>
                    <w:autoSpaceDE w:val="0"/>
                    <w:autoSpaceDN w:val="0"/>
                    <w:adjustRightInd w:val="0"/>
                    <w:jc w:val="right"/>
                    <w:rPr>
                      <w:rFonts w:ascii="Times New Roman" w:hAnsi="Times New Roman"/>
                    </w:rPr>
                  </w:pPr>
                </w:p>
                <w:p w14:paraId="1BE06078" w14:textId="44B34745" w:rsidR="00961084" w:rsidRDefault="00961084" w:rsidP="00961084">
                  <w:pPr>
                    <w:autoSpaceDE w:val="0"/>
                    <w:autoSpaceDN w:val="0"/>
                    <w:adjustRightInd w:val="0"/>
                    <w:jc w:val="right"/>
                    <w:rPr>
                      <w:rFonts w:ascii="Times New Roman" w:hAnsi="Times New Roman"/>
                    </w:rPr>
                  </w:pPr>
                  <w:r>
                    <w:rPr>
                      <w:rFonts w:ascii="Times New Roman" w:hAnsi="Times New Roman"/>
                    </w:rPr>
                    <w:t>0,00</w:t>
                  </w:r>
                </w:p>
              </w:tc>
              <w:tc>
                <w:tcPr>
                  <w:tcW w:w="1738" w:type="dxa"/>
                </w:tcPr>
                <w:p w14:paraId="29991D11" w14:textId="77777777" w:rsidR="00961084" w:rsidRDefault="00961084" w:rsidP="00961084">
                  <w:pPr>
                    <w:autoSpaceDE w:val="0"/>
                    <w:autoSpaceDN w:val="0"/>
                    <w:adjustRightInd w:val="0"/>
                    <w:jc w:val="right"/>
                    <w:rPr>
                      <w:rFonts w:ascii="Times New Roman" w:hAnsi="Times New Roman"/>
                    </w:rPr>
                  </w:pPr>
                </w:p>
                <w:p w14:paraId="09E18ED9" w14:textId="40A3413C" w:rsidR="00961084" w:rsidRDefault="00961084" w:rsidP="00961084">
                  <w:pPr>
                    <w:autoSpaceDE w:val="0"/>
                    <w:autoSpaceDN w:val="0"/>
                    <w:adjustRightInd w:val="0"/>
                    <w:jc w:val="right"/>
                    <w:rPr>
                      <w:rFonts w:ascii="Times New Roman" w:hAnsi="Times New Roman"/>
                    </w:rPr>
                  </w:pPr>
                  <w:r>
                    <w:rPr>
                      <w:rFonts w:ascii="Times New Roman" w:hAnsi="Times New Roman"/>
                    </w:rPr>
                    <w:t>937.576,00</w:t>
                  </w:r>
                </w:p>
              </w:tc>
            </w:tr>
            <w:tr w:rsidR="00961084" w14:paraId="1237BCF6" w14:textId="77777777" w:rsidTr="00961084">
              <w:tc>
                <w:tcPr>
                  <w:tcW w:w="736" w:type="dxa"/>
                </w:tcPr>
                <w:p w14:paraId="37E262ED" w14:textId="749F949A" w:rsidR="00961084" w:rsidRDefault="00961084" w:rsidP="002934E8">
                  <w:pPr>
                    <w:autoSpaceDE w:val="0"/>
                    <w:autoSpaceDN w:val="0"/>
                    <w:adjustRightInd w:val="0"/>
                    <w:jc w:val="both"/>
                    <w:rPr>
                      <w:rFonts w:ascii="Times New Roman" w:hAnsi="Times New Roman"/>
                    </w:rPr>
                  </w:pPr>
                  <w:r>
                    <w:rPr>
                      <w:rFonts w:ascii="Times New Roman" w:hAnsi="Times New Roman"/>
                    </w:rPr>
                    <w:t>2.</w:t>
                  </w:r>
                </w:p>
              </w:tc>
              <w:tc>
                <w:tcPr>
                  <w:tcW w:w="2738" w:type="dxa"/>
                </w:tcPr>
                <w:p w14:paraId="02F9E67C" w14:textId="754C5BDC" w:rsidR="00961084" w:rsidRDefault="00933C58" w:rsidP="002934E8">
                  <w:pPr>
                    <w:autoSpaceDE w:val="0"/>
                    <w:autoSpaceDN w:val="0"/>
                    <w:adjustRightInd w:val="0"/>
                    <w:jc w:val="both"/>
                    <w:rPr>
                      <w:rFonts w:ascii="Times New Roman" w:hAnsi="Times New Roman"/>
                    </w:rPr>
                  </w:pPr>
                  <w:r>
                    <w:rPr>
                      <w:rFonts w:ascii="Times New Roman" w:hAnsi="Times New Roman"/>
                    </w:rPr>
                    <w:t>Ulaganje u opremu i infrastrukturu</w:t>
                  </w:r>
                </w:p>
              </w:tc>
              <w:tc>
                <w:tcPr>
                  <w:tcW w:w="1737" w:type="dxa"/>
                </w:tcPr>
                <w:p w14:paraId="738964D4" w14:textId="77777777" w:rsidR="00961084" w:rsidRDefault="00961084" w:rsidP="00961084">
                  <w:pPr>
                    <w:autoSpaceDE w:val="0"/>
                    <w:autoSpaceDN w:val="0"/>
                    <w:adjustRightInd w:val="0"/>
                    <w:jc w:val="right"/>
                    <w:rPr>
                      <w:rFonts w:ascii="Times New Roman" w:hAnsi="Times New Roman"/>
                    </w:rPr>
                  </w:pPr>
                </w:p>
                <w:p w14:paraId="480BC1FE" w14:textId="4AC33E96" w:rsidR="00961084" w:rsidRDefault="00961084" w:rsidP="00961084">
                  <w:pPr>
                    <w:autoSpaceDE w:val="0"/>
                    <w:autoSpaceDN w:val="0"/>
                    <w:adjustRightInd w:val="0"/>
                    <w:jc w:val="right"/>
                    <w:rPr>
                      <w:rFonts w:ascii="Times New Roman" w:hAnsi="Times New Roman"/>
                    </w:rPr>
                  </w:pPr>
                  <w:r>
                    <w:rPr>
                      <w:rFonts w:ascii="Times New Roman" w:hAnsi="Times New Roman"/>
                    </w:rPr>
                    <w:t xml:space="preserve">92.008,00 </w:t>
                  </w:r>
                </w:p>
              </w:tc>
              <w:tc>
                <w:tcPr>
                  <w:tcW w:w="1738" w:type="dxa"/>
                </w:tcPr>
                <w:p w14:paraId="585FA364" w14:textId="77777777" w:rsidR="00961084" w:rsidRDefault="00961084" w:rsidP="00961084">
                  <w:pPr>
                    <w:autoSpaceDE w:val="0"/>
                    <w:autoSpaceDN w:val="0"/>
                    <w:adjustRightInd w:val="0"/>
                    <w:jc w:val="right"/>
                    <w:rPr>
                      <w:rFonts w:ascii="Times New Roman" w:hAnsi="Times New Roman"/>
                    </w:rPr>
                  </w:pPr>
                </w:p>
                <w:p w14:paraId="061E07CB" w14:textId="4CABF77C" w:rsidR="00961084" w:rsidRDefault="00961084" w:rsidP="00961084">
                  <w:pPr>
                    <w:autoSpaceDE w:val="0"/>
                    <w:autoSpaceDN w:val="0"/>
                    <w:adjustRightInd w:val="0"/>
                    <w:jc w:val="right"/>
                    <w:rPr>
                      <w:rFonts w:ascii="Times New Roman" w:hAnsi="Times New Roman"/>
                    </w:rPr>
                  </w:pPr>
                  <w:r>
                    <w:rPr>
                      <w:rFonts w:ascii="Times New Roman" w:hAnsi="Times New Roman"/>
                    </w:rPr>
                    <w:t>0,00</w:t>
                  </w:r>
                </w:p>
              </w:tc>
              <w:tc>
                <w:tcPr>
                  <w:tcW w:w="1738" w:type="dxa"/>
                </w:tcPr>
                <w:p w14:paraId="13F9DC5C" w14:textId="77777777" w:rsidR="00961084" w:rsidRDefault="00961084" w:rsidP="00961084">
                  <w:pPr>
                    <w:autoSpaceDE w:val="0"/>
                    <w:autoSpaceDN w:val="0"/>
                    <w:adjustRightInd w:val="0"/>
                    <w:jc w:val="right"/>
                    <w:rPr>
                      <w:rFonts w:ascii="Times New Roman" w:hAnsi="Times New Roman"/>
                    </w:rPr>
                  </w:pPr>
                </w:p>
                <w:p w14:paraId="491DAB0C" w14:textId="2EF06DDD" w:rsidR="00961084" w:rsidRDefault="00961084" w:rsidP="00961084">
                  <w:pPr>
                    <w:autoSpaceDE w:val="0"/>
                    <w:autoSpaceDN w:val="0"/>
                    <w:adjustRightInd w:val="0"/>
                    <w:jc w:val="right"/>
                    <w:rPr>
                      <w:rFonts w:ascii="Times New Roman" w:hAnsi="Times New Roman"/>
                    </w:rPr>
                  </w:pPr>
                  <w:r>
                    <w:rPr>
                      <w:rFonts w:ascii="Times New Roman" w:hAnsi="Times New Roman"/>
                    </w:rPr>
                    <w:t>92.008,00</w:t>
                  </w:r>
                </w:p>
              </w:tc>
            </w:tr>
          </w:tbl>
          <w:p w14:paraId="7091FBBB" w14:textId="77777777" w:rsidR="00961084" w:rsidRDefault="00961084" w:rsidP="002934E8">
            <w:pPr>
              <w:autoSpaceDE w:val="0"/>
              <w:autoSpaceDN w:val="0"/>
              <w:adjustRightInd w:val="0"/>
              <w:jc w:val="both"/>
              <w:rPr>
                <w:rFonts w:ascii="Times New Roman" w:hAnsi="Times New Roman"/>
              </w:rPr>
            </w:pPr>
          </w:p>
          <w:p w14:paraId="677949DE" w14:textId="77777777" w:rsidR="00532CC8" w:rsidRDefault="00532CC8" w:rsidP="002934E8">
            <w:pPr>
              <w:autoSpaceDE w:val="0"/>
              <w:autoSpaceDN w:val="0"/>
              <w:adjustRightInd w:val="0"/>
              <w:jc w:val="both"/>
              <w:rPr>
                <w:rFonts w:ascii="Times New Roman" w:hAnsi="Times New Roman"/>
              </w:rPr>
            </w:pPr>
          </w:p>
          <w:p w14:paraId="5902357C" w14:textId="77777777" w:rsidR="00532CC8" w:rsidRDefault="00532CC8" w:rsidP="002934E8">
            <w:pPr>
              <w:autoSpaceDE w:val="0"/>
              <w:autoSpaceDN w:val="0"/>
              <w:adjustRightInd w:val="0"/>
              <w:jc w:val="both"/>
              <w:rPr>
                <w:rFonts w:ascii="Times New Roman" w:hAnsi="Times New Roman"/>
              </w:rPr>
            </w:pPr>
          </w:p>
          <w:p w14:paraId="7D4E4A1F" w14:textId="77777777" w:rsidR="00532CC8" w:rsidRDefault="00532CC8" w:rsidP="002934E8">
            <w:pPr>
              <w:autoSpaceDE w:val="0"/>
              <w:autoSpaceDN w:val="0"/>
              <w:adjustRightInd w:val="0"/>
              <w:jc w:val="both"/>
              <w:rPr>
                <w:rFonts w:ascii="Times New Roman" w:hAnsi="Times New Roman"/>
              </w:rPr>
            </w:pPr>
          </w:p>
          <w:p w14:paraId="153FAF65" w14:textId="77777777" w:rsidR="00532CC8" w:rsidRDefault="00532CC8" w:rsidP="002934E8">
            <w:pPr>
              <w:autoSpaceDE w:val="0"/>
              <w:autoSpaceDN w:val="0"/>
              <w:adjustRightInd w:val="0"/>
              <w:jc w:val="both"/>
              <w:rPr>
                <w:rFonts w:ascii="Times New Roman" w:hAnsi="Times New Roman"/>
              </w:rPr>
            </w:pPr>
          </w:p>
          <w:tbl>
            <w:tblPr>
              <w:tblStyle w:val="Reetkatablice"/>
              <w:tblW w:w="0" w:type="auto"/>
              <w:tblLook w:val="04A0" w:firstRow="1" w:lastRow="0" w:firstColumn="1" w:lastColumn="0" w:noHBand="0" w:noVBand="1"/>
            </w:tblPr>
            <w:tblGrid>
              <w:gridCol w:w="738"/>
              <w:gridCol w:w="2693"/>
              <w:gridCol w:w="1701"/>
              <w:gridCol w:w="1817"/>
              <w:gridCol w:w="1738"/>
            </w:tblGrid>
            <w:tr w:rsidR="00850675" w14:paraId="3F7436FC" w14:textId="77777777" w:rsidTr="00850675">
              <w:tc>
                <w:tcPr>
                  <w:tcW w:w="738" w:type="dxa"/>
                </w:tcPr>
                <w:p w14:paraId="116DD81B" w14:textId="2A1C88AD" w:rsidR="00850675" w:rsidRDefault="00850675" w:rsidP="002934E8">
                  <w:pPr>
                    <w:autoSpaceDE w:val="0"/>
                    <w:autoSpaceDN w:val="0"/>
                    <w:adjustRightInd w:val="0"/>
                    <w:jc w:val="both"/>
                    <w:rPr>
                      <w:rFonts w:ascii="Times New Roman" w:hAnsi="Times New Roman"/>
                    </w:rPr>
                  </w:pPr>
                  <w:r>
                    <w:rPr>
                      <w:rFonts w:ascii="Times New Roman" w:hAnsi="Times New Roman"/>
                    </w:rPr>
                    <w:lastRenderedPageBreak/>
                    <w:t>RB</w:t>
                  </w:r>
                </w:p>
              </w:tc>
              <w:tc>
                <w:tcPr>
                  <w:tcW w:w="2693" w:type="dxa"/>
                </w:tcPr>
                <w:p w14:paraId="3E084C57" w14:textId="5B35A403" w:rsidR="00850675" w:rsidRDefault="001F3A1D" w:rsidP="002934E8">
                  <w:pPr>
                    <w:autoSpaceDE w:val="0"/>
                    <w:autoSpaceDN w:val="0"/>
                    <w:adjustRightInd w:val="0"/>
                    <w:jc w:val="both"/>
                    <w:rPr>
                      <w:rFonts w:ascii="Times New Roman" w:hAnsi="Times New Roman"/>
                    </w:rPr>
                  </w:pPr>
                  <w:r>
                    <w:rPr>
                      <w:rFonts w:ascii="Times New Roman" w:hAnsi="Times New Roman"/>
                    </w:rPr>
                    <w:t>Pokazatelj uspješnosti</w:t>
                  </w:r>
                </w:p>
              </w:tc>
              <w:tc>
                <w:tcPr>
                  <w:tcW w:w="1701" w:type="dxa"/>
                </w:tcPr>
                <w:p w14:paraId="5F6578D9" w14:textId="0E0F385C" w:rsidR="00850675" w:rsidRDefault="00850675" w:rsidP="002934E8">
                  <w:pPr>
                    <w:autoSpaceDE w:val="0"/>
                    <w:autoSpaceDN w:val="0"/>
                    <w:adjustRightInd w:val="0"/>
                    <w:jc w:val="both"/>
                    <w:rPr>
                      <w:rFonts w:ascii="Times New Roman" w:hAnsi="Times New Roman"/>
                    </w:rPr>
                  </w:pPr>
                  <w:r>
                    <w:rPr>
                      <w:rFonts w:ascii="Times New Roman" w:hAnsi="Times New Roman"/>
                    </w:rPr>
                    <w:t>Polazna vrijednost 2026</w:t>
                  </w:r>
                </w:p>
              </w:tc>
              <w:tc>
                <w:tcPr>
                  <w:tcW w:w="1817" w:type="dxa"/>
                </w:tcPr>
                <w:p w14:paraId="52DA1577" w14:textId="41D205E7" w:rsidR="00850675" w:rsidRDefault="00850675" w:rsidP="002934E8">
                  <w:pPr>
                    <w:autoSpaceDE w:val="0"/>
                    <w:autoSpaceDN w:val="0"/>
                    <w:adjustRightInd w:val="0"/>
                    <w:jc w:val="both"/>
                    <w:rPr>
                      <w:rFonts w:ascii="Times New Roman" w:hAnsi="Times New Roman"/>
                    </w:rPr>
                  </w:pPr>
                  <w:r>
                    <w:rPr>
                      <w:rFonts w:ascii="Times New Roman" w:hAnsi="Times New Roman"/>
                    </w:rPr>
                    <w:t>Ciljana vrijednost 2026</w:t>
                  </w:r>
                </w:p>
              </w:tc>
              <w:tc>
                <w:tcPr>
                  <w:tcW w:w="1738" w:type="dxa"/>
                </w:tcPr>
                <w:p w14:paraId="13766102" w14:textId="19D1DC86" w:rsidR="00850675" w:rsidRDefault="00850675" w:rsidP="002934E8">
                  <w:pPr>
                    <w:autoSpaceDE w:val="0"/>
                    <w:autoSpaceDN w:val="0"/>
                    <w:adjustRightInd w:val="0"/>
                    <w:jc w:val="both"/>
                    <w:rPr>
                      <w:rFonts w:ascii="Times New Roman" w:hAnsi="Times New Roman"/>
                    </w:rPr>
                  </w:pPr>
                  <w:r>
                    <w:rPr>
                      <w:rFonts w:ascii="Times New Roman" w:hAnsi="Times New Roman"/>
                    </w:rPr>
                    <w:t>Nova ciljana vrijednost 2026</w:t>
                  </w:r>
                </w:p>
              </w:tc>
            </w:tr>
            <w:tr w:rsidR="00850675" w14:paraId="2430F581" w14:textId="77777777" w:rsidTr="00850675">
              <w:tc>
                <w:tcPr>
                  <w:tcW w:w="738" w:type="dxa"/>
                </w:tcPr>
                <w:p w14:paraId="686E304B" w14:textId="50C0BB02" w:rsidR="00850675" w:rsidRDefault="00850675" w:rsidP="002934E8">
                  <w:pPr>
                    <w:autoSpaceDE w:val="0"/>
                    <w:autoSpaceDN w:val="0"/>
                    <w:adjustRightInd w:val="0"/>
                    <w:jc w:val="both"/>
                    <w:rPr>
                      <w:rFonts w:ascii="Times New Roman" w:hAnsi="Times New Roman"/>
                    </w:rPr>
                  </w:pPr>
                  <w:r>
                    <w:rPr>
                      <w:rFonts w:ascii="Times New Roman" w:hAnsi="Times New Roman"/>
                    </w:rPr>
                    <w:t>1.</w:t>
                  </w:r>
                </w:p>
              </w:tc>
              <w:tc>
                <w:tcPr>
                  <w:tcW w:w="2693" w:type="dxa"/>
                </w:tcPr>
                <w:p w14:paraId="663FA9C6" w14:textId="57D67740" w:rsidR="00850675" w:rsidRDefault="00850675" w:rsidP="002934E8">
                  <w:pPr>
                    <w:autoSpaceDE w:val="0"/>
                    <w:autoSpaceDN w:val="0"/>
                    <w:adjustRightInd w:val="0"/>
                    <w:jc w:val="both"/>
                    <w:rPr>
                      <w:rFonts w:ascii="Times New Roman" w:hAnsi="Times New Roman"/>
                    </w:rPr>
                  </w:pPr>
                  <w:r>
                    <w:rPr>
                      <w:rFonts w:ascii="Times New Roman" w:hAnsi="Times New Roman"/>
                    </w:rPr>
                    <w:t>Sufinanciranje rashoda domova za starije i nemoćne osobe prema minimalnom standardu</w:t>
                  </w:r>
                </w:p>
              </w:tc>
              <w:tc>
                <w:tcPr>
                  <w:tcW w:w="1701" w:type="dxa"/>
                </w:tcPr>
                <w:p w14:paraId="5B723AC7" w14:textId="77777777" w:rsidR="00503D6E" w:rsidRDefault="00503D6E" w:rsidP="00503D6E">
                  <w:pPr>
                    <w:autoSpaceDE w:val="0"/>
                    <w:autoSpaceDN w:val="0"/>
                    <w:adjustRightInd w:val="0"/>
                    <w:jc w:val="right"/>
                    <w:rPr>
                      <w:rFonts w:ascii="Times New Roman" w:hAnsi="Times New Roman"/>
                    </w:rPr>
                  </w:pPr>
                </w:p>
                <w:p w14:paraId="33610CCA" w14:textId="434F7CC4" w:rsidR="00850675" w:rsidRDefault="00850675" w:rsidP="00503D6E">
                  <w:pPr>
                    <w:autoSpaceDE w:val="0"/>
                    <w:autoSpaceDN w:val="0"/>
                    <w:adjustRightInd w:val="0"/>
                    <w:jc w:val="right"/>
                    <w:rPr>
                      <w:rFonts w:ascii="Times New Roman" w:hAnsi="Times New Roman"/>
                    </w:rPr>
                  </w:pPr>
                  <w:r>
                    <w:rPr>
                      <w:rFonts w:ascii="Times New Roman" w:hAnsi="Times New Roman"/>
                    </w:rPr>
                    <w:t>33,40 %</w:t>
                  </w:r>
                </w:p>
              </w:tc>
              <w:tc>
                <w:tcPr>
                  <w:tcW w:w="1817" w:type="dxa"/>
                </w:tcPr>
                <w:p w14:paraId="360C367E" w14:textId="77777777" w:rsidR="00503D6E" w:rsidRDefault="00503D6E" w:rsidP="00503D6E">
                  <w:pPr>
                    <w:autoSpaceDE w:val="0"/>
                    <w:autoSpaceDN w:val="0"/>
                    <w:adjustRightInd w:val="0"/>
                    <w:jc w:val="right"/>
                    <w:rPr>
                      <w:rFonts w:ascii="Times New Roman" w:hAnsi="Times New Roman"/>
                    </w:rPr>
                  </w:pPr>
                </w:p>
                <w:p w14:paraId="2D345E87" w14:textId="4845BA63" w:rsidR="00850675" w:rsidRDefault="00850675" w:rsidP="00503D6E">
                  <w:pPr>
                    <w:autoSpaceDE w:val="0"/>
                    <w:autoSpaceDN w:val="0"/>
                    <w:adjustRightInd w:val="0"/>
                    <w:jc w:val="right"/>
                    <w:rPr>
                      <w:rFonts w:ascii="Times New Roman" w:hAnsi="Times New Roman"/>
                    </w:rPr>
                  </w:pPr>
                  <w:r>
                    <w:rPr>
                      <w:rFonts w:ascii="Times New Roman" w:hAnsi="Times New Roman"/>
                    </w:rPr>
                    <w:t>33,36%</w:t>
                  </w:r>
                </w:p>
              </w:tc>
              <w:tc>
                <w:tcPr>
                  <w:tcW w:w="1738" w:type="dxa"/>
                </w:tcPr>
                <w:p w14:paraId="6532D820" w14:textId="77777777" w:rsidR="00503D6E" w:rsidRDefault="00503D6E" w:rsidP="00503D6E">
                  <w:pPr>
                    <w:autoSpaceDE w:val="0"/>
                    <w:autoSpaceDN w:val="0"/>
                    <w:adjustRightInd w:val="0"/>
                    <w:jc w:val="right"/>
                    <w:rPr>
                      <w:rFonts w:ascii="Times New Roman" w:hAnsi="Times New Roman"/>
                    </w:rPr>
                  </w:pPr>
                </w:p>
                <w:p w14:paraId="4D1B1CE9" w14:textId="0D93410A" w:rsidR="00850675" w:rsidRDefault="00850675" w:rsidP="00503D6E">
                  <w:pPr>
                    <w:autoSpaceDE w:val="0"/>
                    <w:autoSpaceDN w:val="0"/>
                    <w:adjustRightInd w:val="0"/>
                    <w:jc w:val="right"/>
                    <w:rPr>
                      <w:rFonts w:ascii="Times New Roman" w:hAnsi="Times New Roman"/>
                    </w:rPr>
                  </w:pPr>
                  <w:r>
                    <w:rPr>
                      <w:rFonts w:ascii="Times New Roman" w:hAnsi="Times New Roman"/>
                    </w:rPr>
                    <w:t>33,36%</w:t>
                  </w:r>
                </w:p>
              </w:tc>
            </w:tr>
          </w:tbl>
          <w:p w14:paraId="5163650B" w14:textId="3AC2E48E" w:rsidR="00850675" w:rsidRPr="002934E8" w:rsidRDefault="00850675" w:rsidP="002934E8">
            <w:pPr>
              <w:autoSpaceDE w:val="0"/>
              <w:autoSpaceDN w:val="0"/>
              <w:adjustRightInd w:val="0"/>
              <w:jc w:val="both"/>
              <w:rPr>
                <w:rFonts w:ascii="Times New Roman" w:hAnsi="Times New Roman"/>
              </w:rPr>
            </w:pPr>
          </w:p>
        </w:tc>
      </w:tr>
      <w:tr w:rsidR="00961084" w:rsidRPr="002934E8" w14:paraId="374F68D3" w14:textId="77777777" w:rsidTr="00503D6E">
        <w:trPr>
          <w:trHeight w:val="1692"/>
        </w:trPr>
        <w:tc>
          <w:tcPr>
            <w:tcW w:w="2405" w:type="dxa"/>
          </w:tcPr>
          <w:p w14:paraId="1A60DF9E" w14:textId="77777777" w:rsidR="00961084" w:rsidRPr="002934E8" w:rsidRDefault="00961084" w:rsidP="00F03594">
            <w:pPr>
              <w:autoSpaceDE w:val="0"/>
              <w:autoSpaceDN w:val="0"/>
              <w:adjustRightInd w:val="0"/>
              <w:jc w:val="both"/>
              <w:rPr>
                <w:rFonts w:ascii="Times New Roman" w:hAnsi="Times New Roman"/>
              </w:rPr>
            </w:pPr>
            <w:r w:rsidRPr="002934E8">
              <w:rPr>
                <w:rFonts w:ascii="Times New Roman" w:hAnsi="Times New Roman"/>
              </w:rPr>
              <w:lastRenderedPageBreak/>
              <w:t>Naziv programa</w:t>
            </w:r>
          </w:p>
          <w:p w14:paraId="116F72B7" w14:textId="77777777" w:rsidR="00961084" w:rsidRPr="002934E8" w:rsidRDefault="00961084" w:rsidP="00F03594">
            <w:pPr>
              <w:autoSpaceDE w:val="0"/>
              <w:autoSpaceDN w:val="0"/>
              <w:adjustRightInd w:val="0"/>
              <w:jc w:val="both"/>
              <w:rPr>
                <w:rFonts w:ascii="Times New Roman" w:hAnsi="Times New Roman"/>
              </w:rPr>
            </w:pPr>
          </w:p>
          <w:p w14:paraId="7B908070" w14:textId="77777777" w:rsidR="00961084" w:rsidRPr="002934E8" w:rsidRDefault="00961084" w:rsidP="00F03594">
            <w:pPr>
              <w:autoSpaceDE w:val="0"/>
              <w:autoSpaceDN w:val="0"/>
              <w:adjustRightInd w:val="0"/>
              <w:jc w:val="both"/>
              <w:rPr>
                <w:rFonts w:ascii="Times New Roman" w:hAnsi="Times New Roman"/>
              </w:rPr>
            </w:pPr>
          </w:p>
          <w:p w14:paraId="024599A9" w14:textId="77777777" w:rsidR="00F20A29" w:rsidRDefault="00F20A29" w:rsidP="00F03594">
            <w:pPr>
              <w:autoSpaceDE w:val="0"/>
              <w:autoSpaceDN w:val="0"/>
              <w:adjustRightInd w:val="0"/>
              <w:jc w:val="both"/>
              <w:rPr>
                <w:rFonts w:ascii="Times New Roman" w:hAnsi="Times New Roman"/>
              </w:rPr>
            </w:pPr>
          </w:p>
          <w:p w14:paraId="719C3E19" w14:textId="49169457" w:rsidR="00961084" w:rsidRDefault="00961084" w:rsidP="00F03594">
            <w:pPr>
              <w:autoSpaceDE w:val="0"/>
              <w:autoSpaceDN w:val="0"/>
              <w:adjustRightInd w:val="0"/>
              <w:jc w:val="both"/>
              <w:rPr>
                <w:rFonts w:ascii="Times New Roman" w:hAnsi="Times New Roman"/>
              </w:rPr>
            </w:pPr>
            <w:r w:rsidRPr="002934E8">
              <w:rPr>
                <w:rFonts w:ascii="Times New Roman" w:hAnsi="Times New Roman"/>
              </w:rPr>
              <w:t>Opis programa, opći i posebni ciljevi</w:t>
            </w:r>
          </w:p>
          <w:p w14:paraId="12073733" w14:textId="77777777" w:rsidR="00961084" w:rsidRDefault="00961084" w:rsidP="00F03594">
            <w:pPr>
              <w:autoSpaceDE w:val="0"/>
              <w:autoSpaceDN w:val="0"/>
              <w:adjustRightInd w:val="0"/>
              <w:jc w:val="both"/>
              <w:rPr>
                <w:rFonts w:ascii="Times New Roman" w:hAnsi="Times New Roman"/>
              </w:rPr>
            </w:pPr>
          </w:p>
          <w:p w14:paraId="39DD6B95" w14:textId="77777777" w:rsidR="00961084" w:rsidRDefault="00961084" w:rsidP="00F03594">
            <w:pPr>
              <w:autoSpaceDE w:val="0"/>
              <w:autoSpaceDN w:val="0"/>
              <w:adjustRightInd w:val="0"/>
              <w:jc w:val="both"/>
              <w:rPr>
                <w:rFonts w:ascii="Times New Roman" w:hAnsi="Times New Roman"/>
              </w:rPr>
            </w:pPr>
          </w:p>
          <w:p w14:paraId="7E74F49D" w14:textId="77777777" w:rsidR="00961084" w:rsidRDefault="00961084" w:rsidP="00F03594">
            <w:pPr>
              <w:autoSpaceDE w:val="0"/>
              <w:autoSpaceDN w:val="0"/>
              <w:adjustRightInd w:val="0"/>
              <w:jc w:val="both"/>
              <w:rPr>
                <w:rFonts w:ascii="Times New Roman" w:hAnsi="Times New Roman"/>
              </w:rPr>
            </w:pPr>
          </w:p>
          <w:p w14:paraId="67D921CB" w14:textId="77777777" w:rsidR="00961084" w:rsidRDefault="00961084" w:rsidP="00F03594">
            <w:pPr>
              <w:autoSpaceDE w:val="0"/>
              <w:autoSpaceDN w:val="0"/>
              <w:adjustRightInd w:val="0"/>
              <w:jc w:val="both"/>
              <w:rPr>
                <w:rFonts w:ascii="Times New Roman" w:hAnsi="Times New Roman"/>
              </w:rPr>
            </w:pPr>
          </w:p>
          <w:p w14:paraId="0FF26535" w14:textId="77777777" w:rsidR="00961084" w:rsidRDefault="00961084" w:rsidP="00F03594">
            <w:pPr>
              <w:autoSpaceDE w:val="0"/>
              <w:autoSpaceDN w:val="0"/>
              <w:adjustRightInd w:val="0"/>
              <w:jc w:val="both"/>
              <w:rPr>
                <w:rFonts w:ascii="Times New Roman" w:hAnsi="Times New Roman"/>
              </w:rPr>
            </w:pPr>
          </w:p>
          <w:p w14:paraId="61214A6A" w14:textId="77777777" w:rsidR="00961084" w:rsidRDefault="00961084" w:rsidP="00F03594">
            <w:pPr>
              <w:autoSpaceDE w:val="0"/>
              <w:autoSpaceDN w:val="0"/>
              <w:adjustRightInd w:val="0"/>
              <w:jc w:val="both"/>
              <w:rPr>
                <w:rFonts w:ascii="Times New Roman" w:hAnsi="Times New Roman"/>
              </w:rPr>
            </w:pPr>
          </w:p>
          <w:p w14:paraId="5530AC22" w14:textId="77777777" w:rsidR="00961084" w:rsidRDefault="00961084" w:rsidP="00F03594">
            <w:pPr>
              <w:autoSpaceDE w:val="0"/>
              <w:autoSpaceDN w:val="0"/>
              <w:adjustRightInd w:val="0"/>
              <w:jc w:val="both"/>
              <w:rPr>
                <w:rFonts w:ascii="Times New Roman" w:hAnsi="Times New Roman"/>
              </w:rPr>
            </w:pPr>
          </w:p>
          <w:p w14:paraId="47487635" w14:textId="77777777" w:rsidR="00961084" w:rsidRDefault="00961084" w:rsidP="00F03594">
            <w:pPr>
              <w:autoSpaceDE w:val="0"/>
              <w:autoSpaceDN w:val="0"/>
              <w:adjustRightInd w:val="0"/>
              <w:jc w:val="both"/>
              <w:rPr>
                <w:rFonts w:ascii="Times New Roman" w:hAnsi="Times New Roman"/>
              </w:rPr>
            </w:pPr>
          </w:p>
          <w:p w14:paraId="41EBB1A3" w14:textId="77777777" w:rsidR="00961084" w:rsidRDefault="00961084" w:rsidP="00F03594">
            <w:pPr>
              <w:autoSpaceDE w:val="0"/>
              <w:autoSpaceDN w:val="0"/>
              <w:adjustRightInd w:val="0"/>
              <w:jc w:val="both"/>
              <w:rPr>
                <w:rFonts w:ascii="Times New Roman" w:hAnsi="Times New Roman"/>
              </w:rPr>
            </w:pPr>
          </w:p>
          <w:p w14:paraId="0A0A80A7" w14:textId="77777777" w:rsidR="00961084" w:rsidRDefault="00961084" w:rsidP="00F03594">
            <w:pPr>
              <w:autoSpaceDE w:val="0"/>
              <w:autoSpaceDN w:val="0"/>
              <w:adjustRightInd w:val="0"/>
              <w:jc w:val="both"/>
              <w:rPr>
                <w:rFonts w:ascii="Times New Roman" w:hAnsi="Times New Roman"/>
              </w:rPr>
            </w:pPr>
          </w:p>
          <w:p w14:paraId="4FF63041" w14:textId="77777777" w:rsidR="00961084" w:rsidRDefault="00961084" w:rsidP="00F03594">
            <w:pPr>
              <w:autoSpaceDE w:val="0"/>
              <w:autoSpaceDN w:val="0"/>
              <w:adjustRightInd w:val="0"/>
              <w:jc w:val="both"/>
              <w:rPr>
                <w:rFonts w:ascii="Times New Roman" w:hAnsi="Times New Roman"/>
              </w:rPr>
            </w:pPr>
          </w:p>
          <w:p w14:paraId="32A6002F" w14:textId="77777777" w:rsidR="00961084" w:rsidRDefault="00961084" w:rsidP="00F03594">
            <w:pPr>
              <w:autoSpaceDE w:val="0"/>
              <w:autoSpaceDN w:val="0"/>
              <w:adjustRightInd w:val="0"/>
              <w:jc w:val="both"/>
              <w:rPr>
                <w:rFonts w:ascii="Times New Roman" w:hAnsi="Times New Roman"/>
              </w:rPr>
            </w:pPr>
          </w:p>
          <w:p w14:paraId="5DEF9D32" w14:textId="684B5592" w:rsidR="00961084" w:rsidRDefault="00961084" w:rsidP="00F03594">
            <w:pPr>
              <w:autoSpaceDE w:val="0"/>
              <w:autoSpaceDN w:val="0"/>
              <w:adjustRightInd w:val="0"/>
              <w:jc w:val="both"/>
              <w:rPr>
                <w:rFonts w:ascii="Times New Roman" w:hAnsi="Times New Roman"/>
              </w:rPr>
            </w:pPr>
            <w:r>
              <w:rPr>
                <w:rFonts w:ascii="Times New Roman" w:hAnsi="Times New Roman"/>
              </w:rPr>
              <w:t>Povezanost programa sa strateškim dokumentima</w:t>
            </w:r>
          </w:p>
          <w:p w14:paraId="163B4DE3" w14:textId="77777777" w:rsidR="009E3EED" w:rsidRDefault="009E3EED" w:rsidP="00F03594">
            <w:pPr>
              <w:autoSpaceDE w:val="0"/>
              <w:autoSpaceDN w:val="0"/>
              <w:adjustRightInd w:val="0"/>
              <w:jc w:val="both"/>
              <w:rPr>
                <w:rFonts w:ascii="Times New Roman" w:hAnsi="Times New Roman"/>
              </w:rPr>
            </w:pPr>
          </w:p>
          <w:p w14:paraId="307F3398" w14:textId="0F763D0E" w:rsidR="00961084" w:rsidRDefault="00961084" w:rsidP="00F03594">
            <w:pPr>
              <w:autoSpaceDE w:val="0"/>
              <w:autoSpaceDN w:val="0"/>
              <w:adjustRightInd w:val="0"/>
              <w:jc w:val="both"/>
              <w:rPr>
                <w:rFonts w:ascii="Times New Roman" w:hAnsi="Times New Roman"/>
              </w:rPr>
            </w:pPr>
            <w:r>
              <w:rPr>
                <w:rFonts w:ascii="Times New Roman" w:hAnsi="Times New Roman"/>
              </w:rPr>
              <w:t>Zakonska osnova za uvođenje programa</w:t>
            </w:r>
          </w:p>
          <w:p w14:paraId="1AEB1062" w14:textId="77777777" w:rsidR="00961084" w:rsidRDefault="00961084" w:rsidP="00F03594">
            <w:pPr>
              <w:autoSpaceDE w:val="0"/>
              <w:autoSpaceDN w:val="0"/>
              <w:adjustRightInd w:val="0"/>
              <w:jc w:val="both"/>
              <w:rPr>
                <w:rFonts w:ascii="Times New Roman" w:hAnsi="Times New Roman"/>
              </w:rPr>
            </w:pPr>
          </w:p>
          <w:p w14:paraId="46E041FD" w14:textId="77777777" w:rsidR="00961084" w:rsidRDefault="00961084" w:rsidP="00F03594">
            <w:pPr>
              <w:autoSpaceDE w:val="0"/>
              <w:autoSpaceDN w:val="0"/>
              <w:adjustRightInd w:val="0"/>
              <w:jc w:val="both"/>
              <w:rPr>
                <w:rFonts w:ascii="Times New Roman" w:hAnsi="Times New Roman"/>
              </w:rPr>
            </w:pPr>
          </w:p>
          <w:p w14:paraId="24505E34" w14:textId="77777777" w:rsidR="00961084" w:rsidRDefault="00961084" w:rsidP="00F03594">
            <w:pPr>
              <w:autoSpaceDE w:val="0"/>
              <w:autoSpaceDN w:val="0"/>
              <w:adjustRightInd w:val="0"/>
              <w:jc w:val="both"/>
              <w:rPr>
                <w:rFonts w:ascii="Times New Roman" w:hAnsi="Times New Roman"/>
              </w:rPr>
            </w:pPr>
          </w:p>
          <w:p w14:paraId="36B0E129" w14:textId="77777777" w:rsidR="00503D6E" w:rsidRDefault="00503D6E" w:rsidP="00F03594">
            <w:pPr>
              <w:autoSpaceDE w:val="0"/>
              <w:autoSpaceDN w:val="0"/>
              <w:adjustRightInd w:val="0"/>
              <w:jc w:val="both"/>
              <w:rPr>
                <w:rFonts w:ascii="Times New Roman" w:hAnsi="Times New Roman"/>
              </w:rPr>
            </w:pPr>
          </w:p>
          <w:p w14:paraId="4EC6CEEA" w14:textId="42CE28BA" w:rsidR="009E3EED" w:rsidRDefault="00E53855" w:rsidP="00F03594">
            <w:pPr>
              <w:autoSpaceDE w:val="0"/>
              <w:autoSpaceDN w:val="0"/>
              <w:adjustRightInd w:val="0"/>
              <w:jc w:val="both"/>
              <w:rPr>
                <w:rFonts w:ascii="Times New Roman" w:hAnsi="Times New Roman"/>
              </w:rPr>
            </w:pPr>
            <w:r>
              <w:rPr>
                <w:rFonts w:ascii="Times New Roman" w:hAnsi="Times New Roman"/>
              </w:rPr>
              <w:t>II</w:t>
            </w:r>
            <w:r w:rsidR="00581E88">
              <w:rPr>
                <w:rFonts w:ascii="Times New Roman" w:hAnsi="Times New Roman"/>
              </w:rPr>
              <w:t>I</w:t>
            </w:r>
            <w:r>
              <w:rPr>
                <w:rFonts w:ascii="Times New Roman" w:hAnsi="Times New Roman"/>
              </w:rPr>
              <w:t xml:space="preserve"> Izmjena financijskog plana za 2026. godinu</w:t>
            </w:r>
          </w:p>
          <w:p w14:paraId="70961380" w14:textId="77777777" w:rsidR="00F20A29" w:rsidRDefault="00F20A29" w:rsidP="00F03594">
            <w:pPr>
              <w:autoSpaceDE w:val="0"/>
              <w:autoSpaceDN w:val="0"/>
              <w:adjustRightInd w:val="0"/>
              <w:jc w:val="both"/>
              <w:rPr>
                <w:rFonts w:ascii="Times New Roman" w:hAnsi="Times New Roman"/>
              </w:rPr>
            </w:pPr>
          </w:p>
          <w:p w14:paraId="506B485B" w14:textId="77777777" w:rsidR="00E53855" w:rsidRDefault="00E53855" w:rsidP="00F03594">
            <w:pPr>
              <w:autoSpaceDE w:val="0"/>
              <w:autoSpaceDN w:val="0"/>
              <w:adjustRightInd w:val="0"/>
              <w:jc w:val="both"/>
              <w:rPr>
                <w:rFonts w:ascii="Times New Roman" w:hAnsi="Times New Roman"/>
              </w:rPr>
            </w:pPr>
          </w:p>
          <w:p w14:paraId="731E1746" w14:textId="77777777" w:rsidR="00E53855" w:rsidRDefault="00E53855" w:rsidP="00F03594">
            <w:pPr>
              <w:autoSpaceDE w:val="0"/>
              <w:autoSpaceDN w:val="0"/>
              <w:adjustRightInd w:val="0"/>
              <w:jc w:val="both"/>
              <w:rPr>
                <w:rFonts w:ascii="Times New Roman" w:hAnsi="Times New Roman"/>
              </w:rPr>
            </w:pPr>
          </w:p>
          <w:p w14:paraId="321B8D7F" w14:textId="77777777" w:rsidR="00E53855" w:rsidRDefault="00E53855" w:rsidP="00F03594">
            <w:pPr>
              <w:autoSpaceDE w:val="0"/>
              <w:autoSpaceDN w:val="0"/>
              <w:adjustRightInd w:val="0"/>
              <w:jc w:val="both"/>
              <w:rPr>
                <w:rFonts w:ascii="Times New Roman" w:hAnsi="Times New Roman"/>
              </w:rPr>
            </w:pPr>
          </w:p>
          <w:p w14:paraId="108EF586" w14:textId="77777777" w:rsidR="00E53855" w:rsidRDefault="00E53855" w:rsidP="00F03594">
            <w:pPr>
              <w:autoSpaceDE w:val="0"/>
              <w:autoSpaceDN w:val="0"/>
              <w:adjustRightInd w:val="0"/>
              <w:jc w:val="both"/>
              <w:rPr>
                <w:rFonts w:ascii="Times New Roman" w:hAnsi="Times New Roman"/>
              </w:rPr>
            </w:pPr>
          </w:p>
          <w:p w14:paraId="2C51981B" w14:textId="77777777" w:rsidR="00E53855" w:rsidRDefault="00E53855" w:rsidP="00F03594">
            <w:pPr>
              <w:autoSpaceDE w:val="0"/>
              <w:autoSpaceDN w:val="0"/>
              <w:adjustRightInd w:val="0"/>
              <w:jc w:val="both"/>
              <w:rPr>
                <w:rFonts w:ascii="Times New Roman" w:hAnsi="Times New Roman"/>
              </w:rPr>
            </w:pPr>
          </w:p>
          <w:p w14:paraId="3A3ABBD2" w14:textId="576DDA03" w:rsidR="00961084" w:rsidRDefault="00961084" w:rsidP="00F03594">
            <w:pPr>
              <w:autoSpaceDE w:val="0"/>
              <w:autoSpaceDN w:val="0"/>
              <w:adjustRightInd w:val="0"/>
              <w:jc w:val="both"/>
              <w:rPr>
                <w:rFonts w:ascii="Times New Roman" w:hAnsi="Times New Roman"/>
              </w:rPr>
            </w:pPr>
            <w:r>
              <w:rPr>
                <w:rFonts w:ascii="Times New Roman" w:hAnsi="Times New Roman"/>
              </w:rPr>
              <w:t>Način i sredstva za realizaciju programa</w:t>
            </w:r>
          </w:p>
          <w:p w14:paraId="7A443357" w14:textId="77777777" w:rsidR="00961084" w:rsidRDefault="00961084" w:rsidP="00F03594">
            <w:pPr>
              <w:autoSpaceDE w:val="0"/>
              <w:autoSpaceDN w:val="0"/>
              <w:adjustRightInd w:val="0"/>
              <w:jc w:val="both"/>
              <w:rPr>
                <w:rFonts w:ascii="Times New Roman" w:hAnsi="Times New Roman"/>
              </w:rPr>
            </w:pPr>
          </w:p>
          <w:p w14:paraId="25727875" w14:textId="77777777" w:rsidR="00961084" w:rsidRDefault="00961084" w:rsidP="00F03594">
            <w:pPr>
              <w:autoSpaceDE w:val="0"/>
              <w:autoSpaceDN w:val="0"/>
              <w:adjustRightInd w:val="0"/>
              <w:jc w:val="both"/>
              <w:rPr>
                <w:rFonts w:ascii="Times New Roman" w:hAnsi="Times New Roman"/>
              </w:rPr>
            </w:pPr>
          </w:p>
          <w:p w14:paraId="3383F10E" w14:textId="77777777" w:rsidR="00961084" w:rsidRDefault="00961084" w:rsidP="00F03594">
            <w:pPr>
              <w:autoSpaceDE w:val="0"/>
              <w:autoSpaceDN w:val="0"/>
              <w:adjustRightInd w:val="0"/>
              <w:jc w:val="both"/>
              <w:rPr>
                <w:rFonts w:ascii="Times New Roman" w:hAnsi="Times New Roman"/>
              </w:rPr>
            </w:pPr>
          </w:p>
          <w:p w14:paraId="67C363AD" w14:textId="77777777" w:rsidR="00961084" w:rsidRDefault="00961084" w:rsidP="00F03594">
            <w:pPr>
              <w:autoSpaceDE w:val="0"/>
              <w:autoSpaceDN w:val="0"/>
              <w:adjustRightInd w:val="0"/>
              <w:jc w:val="both"/>
              <w:rPr>
                <w:rFonts w:ascii="Times New Roman" w:hAnsi="Times New Roman"/>
              </w:rPr>
            </w:pPr>
          </w:p>
          <w:p w14:paraId="4DD3C986" w14:textId="77777777" w:rsidR="00961084" w:rsidRDefault="00961084" w:rsidP="00F03594">
            <w:pPr>
              <w:autoSpaceDE w:val="0"/>
              <w:autoSpaceDN w:val="0"/>
              <w:adjustRightInd w:val="0"/>
              <w:jc w:val="both"/>
              <w:rPr>
                <w:rFonts w:ascii="Times New Roman" w:hAnsi="Times New Roman"/>
              </w:rPr>
            </w:pPr>
          </w:p>
          <w:p w14:paraId="5997CBE4" w14:textId="77777777" w:rsidR="009E3EED" w:rsidRDefault="009E3EED" w:rsidP="00F03594">
            <w:pPr>
              <w:autoSpaceDE w:val="0"/>
              <w:autoSpaceDN w:val="0"/>
              <w:adjustRightInd w:val="0"/>
              <w:jc w:val="both"/>
              <w:rPr>
                <w:rFonts w:ascii="Times New Roman" w:hAnsi="Times New Roman"/>
              </w:rPr>
            </w:pPr>
          </w:p>
          <w:p w14:paraId="4BC9C10D" w14:textId="77777777" w:rsidR="006E5149" w:rsidRDefault="006E5149" w:rsidP="00F03594">
            <w:pPr>
              <w:autoSpaceDE w:val="0"/>
              <w:autoSpaceDN w:val="0"/>
              <w:adjustRightInd w:val="0"/>
              <w:jc w:val="both"/>
              <w:rPr>
                <w:rFonts w:ascii="Times New Roman" w:hAnsi="Times New Roman"/>
              </w:rPr>
            </w:pPr>
          </w:p>
          <w:p w14:paraId="139F22C9" w14:textId="77777777" w:rsidR="006E5149" w:rsidRDefault="006E5149" w:rsidP="00F03594">
            <w:pPr>
              <w:autoSpaceDE w:val="0"/>
              <w:autoSpaceDN w:val="0"/>
              <w:adjustRightInd w:val="0"/>
              <w:jc w:val="both"/>
              <w:rPr>
                <w:rFonts w:ascii="Times New Roman" w:hAnsi="Times New Roman"/>
              </w:rPr>
            </w:pPr>
          </w:p>
          <w:p w14:paraId="157BA61B" w14:textId="77777777" w:rsidR="006E5149" w:rsidRDefault="006E5149" w:rsidP="00F03594">
            <w:pPr>
              <w:autoSpaceDE w:val="0"/>
              <w:autoSpaceDN w:val="0"/>
              <w:adjustRightInd w:val="0"/>
              <w:jc w:val="both"/>
              <w:rPr>
                <w:rFonts w:ascii="Times New Roman" w:hAnsi="Times New Roman"/>
              </w:rPr>
            </w:pPr>
          </w:p>
          <w:p w14:paraId="712CD888" w14:textId="77777777" w:rsidR="006E5149" w:rsidRDefault="006E5149" w:rsidP="00F03594">
            <w:pPr>
              <w:autoSpaceDE w:val="0"/>
              <w:autoSpaceDN w:val="0"/>
              <w:adjustRightInd w:val="0"/>
              <w:jc w:val="both"/>
              <w:rPr>
                <w:rFonts w:ascii="Times New Roman" w:hAnsi="Times New Roman"/>
              </w:rPr>
            </w:pPr>
          </w:p>
          <w:p w14:paraId="05BD7C72" w14:textId="77777777" w:rsidR="006E5149" w:rsidRDefault="006E5149" w:rsidP="00F03594">
            <w:pPr>
              <w:autoSpaceDE w:val="0"/>
              <w:autoSpaceDN w:val="0"/>
              <w:adjustRightInd w:val="0"/>
              <w:jc w:val="both"/>
              <w:rPr>
                <w:rFonts w:ascii="Times New Roman" w:hAnsi="Times New Roman"/>
              </w:rPr>
            </w:pPr>
          </w:p>
          <w:p w14:paraId="4C3C5267" w14:textId="77777777" w:rsidR="006E5149" w:rsidRDefault="006E5149" w:rsidP="00F03594">
            <w:pPr>
              <w:autoSpaceDE w:val="0"/>
              <w:autoSpaceDN w:val="0"/>
              <w:adjustRightInd w:val="0"/>
              <w:jc w:val="both"/>
              <w:rPr>
                <w:rFonts w:ascii="Times New Roman" w:hAnsi="Times New Roman"/>
              </w:rPr>
            </w:pPr>
          </w:p>
          <w:p w14:paraId="3AB4AA28" w14:textId="77777777" w:rsidR="006E5149" w:rsidRDefault="006E5149" w:rsidP="00F03594">
            <w:pPr>
              <w:autoSpaceDE w:val="0"/>
              <w:autoSpaceDN w:val="0"/>
              <w:adjustRightInd w:val="0"/>
              <w:jc w:val="both"/>
              <w:rPr>
                <w:rFonts w:ascii="Times New Roman" w:hAnsi="Times New Roman"/>
              </w:rPr>
            </w:pPr>
          </w:p>
          <w:p w14:paraId="0A39F8E3" w14:textId="77777777" w:rsidR="006E5149" w:rsidRDefault="006E5149" w:rsidP="00F03594">
            <w:pPr>
              <w:autoSpaceDE w:val="0"/>
              <w:autoSpaceDN w:val="0"/>
              <w:adjustRightInd w:val="0"/>
              <w:jc w:val="both"/>
              <w:rPr>
                <w:rFonts w:ascii="Times New Roman" w:hAnsi="Times New Roman"/>
              </w:rPr>
            </w:pPr>
          </w:p>
          <w:p w14:paraId="48D7A0BA" w14:textId="77777777" w:rsidR="006E5149" w:rsidRDefault="006E5149" w:rsidP="00F03594">
            <w:pPr>
              <w:autoSpaceDE w:val="0"/>
              <w:autoSpaceDN w:val="0"/>
              <w:adjustRightInd w:val="0"/>
              <w:jc w:val="both"/>
              <w:rPr>
                <w:rFonts w:ascii="Times New Roman" w:hAnsi="Times New Roman"/>
              </w:rPr>
            </w:pPr>
          </w:p>
          <w:p w14:paraId="47C197B2" w14:textId="77777777" w:rsidR="006E5149" w:rsidRDefault="006E5149" w:rsidP="00F03594">
            <w:pPr>
              <w:autoSpaceDE w:val="0"/>
              <w:autoSpaceDN w:val="0"/>
              <w:adjustRightInd w:val="0"/>
              <w:jc w:val="both"/>
              <w:rPr>
                <w:rFonts w:ascii="Times New Roman" w:hAnsi="Times New Roman"/>
              </w:rPr>
            </w:pPr>
          </w:p>
          <w:p w14:paraId="6B25725C" w14:textId="77777777" w:rsidR="00503D6E" w:rsidRDefault="00503D6E" w:rsidP="00F03594">
            <w:pPr>
              <w:autoSpaceDE w:val="0"/>
              <w:autoSpaceDN w:val="0"/>
              <w:adjustRightInd w:val="0"/>
              <w:jc w:val="both"/>
              <w:rPr>
                <w:rFonts w:ascii="Times New Roman" w:hAnsi="Times New Roman"/>
              </w:rPr>
            </w:pPr>
          </w:p>
          <w:p w14:paraId="50E7062D" w14:textId="16F5B4CA" w:rsidR="00961084" w:rsidRDefault="00961084" w:rsidP="00F03594">
            <w:pPr>
              <w:autoSpaceDE w:val="0"/>
              <w:autoSpaceDN w:val="0"/>
              <w:adjustRightInd w:val="0"/>
              <w:jc w:val="both"/>
              <w:rPr>
                <w:rFonts w:ascii="Times New Roman" w:hAnsi="Times New Roman"/>
              </w:rPr>
            </w:pPr>
            <w:r>
              <w:rPr>
                <w:rFonts w:ascii="Times New Roman" w:hAnsi="Times New Roman"/>
              </w:rPr>
              <w:t>Pokazatelj uspješnosti</w:t>
            </w:r>
          </w:p>
          <w:p w14:paraId="49E4C6C9" w14:textId="77777777" w:rsidR="00961084" w:rsidRPr="002934E8" w:rsidRDefault="00961084" w:rsidP="00F03594">
            <w:pPr>
              <w:autoSpaceDE w:val="0"/>
              <w:autoSpaceDN w:val="0"/>
              <w:adjustRightInd w:val="0"/>
              <w:jc w:val="both"/>
              <w:rPr>
                <w:rFonts w:ascii="Times New Roman" w:hAnsi="Times New Roman"/>
              </w:rPr>
            </w:pPr>
          </w:p>
        </w:tc>
        <w:tc>
          <w:tcPr>
            <w:tcW w:w="8913" w:type="dxa"/>
          </w:tcPr>
          <w:p w14:paraId="68AAF013" w14:textId="17742713" w:rsidR="00961084" w:rsidRPr="002934E8" w:rsidRDefault="00961084" w:rsidP="00F03594">
            <w:pPr>
              <w:autoSpaceDE w:val="0"/>
              <w:autoSpaceDN w:val="0"/>
              <w:adjustRightInd w:val="0"/>
              <w:jc w:val="both"/>
              <w:rPr>
                <w:rFonts w:ascii="Times New Roman" w:hAnsi="Times New Roman"/>
              </w:rPr>
            </w:pPr>
            <w:r w:rsidRPr="002934E8">
              <w:rPr>
                <w:rFonts w:ascii="Times New Roman" w:hAnsi="Times New Roman"/>
              </w:rPr>
              <w:lastRenderedPageBreak/>
              <w:t>Program  P 100</w:t>
            </w:r>
            <w:r>
              <w:rPr>
                <w:rFonts w:ascii="Times New Roman" w:hAnsi="Times New Roman"/>
              </w:rPr>
              <w:t>2</w:t>
            </w:r>
            <w:r w:rsidRPr="002934E8">
              <w:rPr>
                <w:rFonts w:ascii="Times New Roman" w:hAnsi="Times New Roman"/>
              </w:rPr>
              <w:t xml:space="preserve"> – </w:t>
            </w:r>
            <w:r w:rsidR="00C83818">
              <w:rPr>
                <w:rFonts w:ascii="Times New Roman" w:hAnsi="Times New Roman"/>
              </w:rPr>
              <w:t>Financiranje domova za socijalnu skrb izvan županijskog proračuna</w:t>
            </w:r>
          </w:p>
          <w:p w14:paraId="00C8E7B1" w14:textId="2BF2AA18" w:rsidR="00961084" w:rsidRDefault="00961084" w:rsidP="00F03594">
            <w:pPr>
              <w:autoSpaceDE w:val="0"/>
              <w:autoSpaceDN w:val="0"/>
              <w:adjustRightInd w:val="0"/>
              <w:jc w:val="both"/>
              <w:rPr>
                <w:rFonts w:ascii="Times New Roman" w:hAnsi="Times New Roman"/>
              </w:rPr>
            </w:pPr>
            <w:r w:rsidRPr="002934E8">
              <w:rPr>
                <w:rFonts w:ascii="Times New Roman" w:hAnsi="Times New Roman"/>
              </w:rPr>
              <w:t xml:space="preserve">Aktivnost  A 100101 – </w:t>
            </w:r>
            <w:r w:rsidR="00A81F24">
              <w:rPr>
                <w:rFonts w:ascii="Times New Roman" w:hAnsi="Times New Roman"/>
              </w:rPr>
              <w:t xml:space="preserve">Redovni rashodi poslovanja </w:t>
            </w:r>
          </w:p>
          <w:p w14:paraId="45953714" w14:textId="43066B33" w:rsidR="00F20A29" w:rsidRPr="002934E8" w:rsidRDefault="00F20A29" w:rsidP="00F03594">
            <w:pPr>
              <w:autoSpaceDE w:val="0"/>
              <w:autoSpaceDN w:val="0"/>
              <w:adjustRightInd w:val="0"/>
              <w:jc w:val="both"/>
              <w:rPr>
                <w:rFonts w:ascii="Times New Roman" w:hAnsi="Times New Roman"/>
              </w:rPr>
            </w:pPr>
            <w:r>
              <w:rPr>
                <w:rFonts w:ascii="Times New Roman" w:hAnsi="Times New Roman"/>
              </w:rPr>
              <w:t>Aktivnost  K 100101 – Ulaganje u opremu i infrastrukturu</w:t>
            </w:r>
          </w:p>
          <w:p w14:paraId="5AB61618" w14:textId="77777777" w:rsidR="00961084" w:rsidRDefault="00961084" w:rsidP="00F03594">
            <w:pPr>
              <w:autoSpaceDE w:val="0"/>
              <w:autoSpaceDN w:val="0"/>
              <w:adjustRightInd w:val="0"/>
              <w:jc w:val="both"/>
              <w:rPr>
                <w:rFonts w:ascii="Times New Roman" w:hAnsi="Times New Roman"/>
              </w:rPr>
            </w:pPr>
          </w:p>
          <w:p w14:paraId="556989AA" w14:textId="418261A6" w:rsidR="00961084" w:rsidRDefault="00AB1DAD" w:rsidP="00F03594">
            <w:pPr>
              <w:autoSpaceDE w:val="0"/>
              <w:autoSpaceDN w:val="0"/>
              <w:adjustRightInd w:val="0"/>
              <w:jc w:val="both"/>
              <w:rPr>
                <w:rFonts w:ascii="Times New Roman" w:hAnsi="Times New Roman"/>
              </w:rPr>
            </w:pPr>
            <w:r>
              <w:rPr>
                <w:rFonts w:ascii="Times New Roman" w:hAnsi="Times New Roman"/>
              </w:rPr>
              <w:t xml:space="preserve">Financijski plan Doma za starije i nemoćne osobe temelji se na planiranom smještaju za 220 korisnika. Korisnici Doma su starije i nemoćne osobe koje kroz uslugu smještaja koriste aktivnosti koje Dom pruža. Dom je podijeljen na stari dio i depadansu , a u okviru svakog djela djeluje stambeni i stacionarni dio. </w:t>
            </w:r>
          </w:p>
          <w:p w14:paraId="1F47702C" w14:textId="6E9D0F72" w:rsidR="00AB1DAD" w:rsidRDefault="00AB1DAD" w:rsidP="00F03594">
            <w:pPr>
              <w:autoSpaceDE w:val="0"/>
              <w:autoSpaceDN w:val="0"/>
              <w:adjustRightInd w:val="0"/>
              <w:jc w:val="both"/>
              <w:rPr>
                <w:rFonts w:ascii="Times New Roman" w:hAnsi="Times New Roman"/>
              </w:rPr>
            </w:pPr>
            <w:r>
              <w:rPr>
                <w:rFonts w:ascii="Times New Roman" w:hAnsi="Times New Roman"/>
              </w:rPr>
              <w:t>U svom osnovnom programu sadržan je i cilj djelovanja ustanove, a to je briga i skrb o starijim osobama  kroz</w:t>
            </w:r>
          </w:p>
          <w:p w14:paraId="3D25B59F" w14:textId="77777777" w:rsidR="00980BFF" w:rsidRDefault="00AB1DAD" w:rsidP="00980BFF">
            <w:pPr>
              <w:autoSpaceDE w:val="0"/>
              <w:autoSpaceDN w:val="0"/>
              <w:adjustRightInd w:val="0"/>
              <w:jc w:val="both"/>
              <w:rPr>
                <w:rFonts w:ascii="Times New Roman" w:hAnsi="Times New Roman"/>
              </w:rPr>
            </w:pPr>
            <w:r>
              <w:rPr>
                <w:rFonts w:ascii="Times New Roman" w:hAnsi="Times New Roman"/>
              </w:rPr>
              <w:t>slijedeće aktivnosti:</w:t>
            </w:r>
          </w:p>
          <w:p w14:paraId="7B9A98CF" w14:textId="136FA550" w:rsidR="00AB1DAD" w:rsidRPr="00AB1DAD" w:rsidRDefault="00AB1DAD" w:rsidP="00980BFF">
            <w:pPr>
              <w:autoSpaceDE w:val="0"/>
              <w:autoSpaceDN w:val="0"/>
              <w:adjustRightInd w:val="0"/>
              <w:jc w:val="both"/>
              <w:rPr>
                <w:rFonts w:ascii="Times New Roman" w:hAnsi="Times New Roman"/>
                <w:bCs/>
              </w:rPr>
            </w:pPr>
            <w:r w:rsidRPr="00AB1DAD">
              <w:rPr>
                <w:rFonts w:ascii="Times New Roman" w:hAnsi="Times New Roman"/>
                <w:bCs/>
              </w:rPr>
              <w:t>-Pružanje usluga stanovanja i prehrane</w:t>
            </w:r>
            <w:r>
              <w:rPr>
                <w:rFonts w:ascii="Times New Roman" w:hAnsi="Times New Roman"/>
                <w:bCs/>
              </w:rPr>
              <w:t>, b</w:t>
            </w:r>
            <w:r w:rsidRPr="00AB1DAD">
              <w:rPr>
                <w:rFonts w:ascii="Times New Roman" w:hAnsi="Times New Roman"/>
                <w:bCs/>
              </w:rPr>
              <w:t>riga o zdravlju korisnika usluge smještaja</w:t>
            </w:r>
            <w:r>
              <w:rPr>
                <w:rFonts w:ascii="Times New Roman" w:hAnsi="Times New Roman"/>
                <w:bCs/>
              </w:rPr>
              <w:t xml:space="preserve">, </w:t>
            </w:r>
            <w:r w:rsidRPr="00AB1DAD">
              <w:rPr>
                <w:rFonts w:ascii="Times New Roman" w:hAnsi="Times New Roman"/>
                <w:bCs/>
              </w:rPr>
              <w:t xml:space="preserve"> </w:t>
            </w:r>
            <w:r>
              <w:rPr>
                <w:rFonts w:ascii="Times New Roman" w:hAnsi="Times New Roman"/>
                <w:bCs/>
              </w:rPr>
              <w:t>n</w:t>
            </w:r>
            <w:r w:rsidRPr="00AB1DAD">
              <w:rPr>
                <w:rFonts w:ascii="Times New Roman" w:hAnsi="Times New Roman"/>
                <w:bCs/>
              </w:rPr>
              <w:t>jega i održavanje osobne higijene korisnika usluge smještaja</w:t>
            </w:r>
            <w:r>
              <w:rPr>
                <w:rFonts w:ascii="Times New Roman" w:hAnsi="Times New Roman"/>
                <w:bCs/>
              </w:rPr>
              <w:t>, u</w:t>
            </w:r>
            <w:r w:rsidRPr="00AB1DAD">
              <w:rPr>
                <w:bCs/>
              </w:rPr>
              <w:t xml:space="preserve">sluge socijalnog rada </w:t>
            </w:r>
            <w:r>
              <w:rPr>
                <w:bCs/>
              </w:rPr>
              <w:t>, a</w:t>
            </w:r>
            <w:r w:rsidRPr="00AB1DAD">
              <w:rPr>
                <w:rFonts w:ascii="Times New Roman" w:hAnsi="Times New Roman"/>
                <w:bCs/>
              </w:rPr>
              <w:t>ktivno provođenje vremena</w:t>
            </w:r>
            <w:r>
              <w:rPr>
                <w:rFonts w:ascii="Times New Roman" w:hAnsi="Times New Roman"/>
                <w:bCs/>
              </w:rPr>
              <w:t>, u</w:t>
            </w:r>
            <w:r w:rsidRPr="00AB1DAD">
              <w:rPr>
                <w:rFonts w:ascii="Times New Roman" w:hAnsi="Times New Roman"/>
                <w:bCs/>
              </w:rPr>
              <w:t>sluge fizikalne terapije</w:t>
            </w:r>
            <w:r>
              <w:rPr>
                <w:rFonts w:ascii="Times New Roman" w:hAnsi="Times New Roman"/>
                <w:bCs/>
              </w:rPr>
              <w:t>,  u</w:t>
            </w:r>
            <w:r w:rsidRPr="00AB1DAD">
              <w:rPr>
                <w:rFonts w:ascii="Times New Roman" w:hAnsi="Times New Roman"/>
                <w:bCs/>
              </w:rPr>
              <w:t>sluge pranja i glačanja rublja</w:t>
            </w:r>
            <w:r>
              <w:rPr>
                <w:rFonts w:ascii="Times New Roman" w:hAnsi="Times New Roman"/>
                <w:bCs/>
              </w:rPr>
              <w:t>, č</w:t>
            </w:r>
            <w:r w:rsidRPr="00AB1DAD">
              <w:rPr>
                <w:rFonts w:ascii="Times New Roman" w:hAnsi="Times New Roman"/>
                <w:bCs/>
              </w:rPr>
              <w:t>išćenje i održavanje zgrade i opreme</w:t>
            </w:r>
          </w:p>
          <w:p w14:paraId="74E5257F" w14:textId="461AC150" w:rsidR="00AB1DAD" w:rsidRPr="009E3EED" w:rsidRDefault="00AB1DAD" w:rsidP="00AB1DAD">
            <w:pPr>
              <w:pStyle w:val="Default"/>
              <w:jc w:val="both"/>
              <w:rPr>
                <w:rFonts w:ascii="Times New Roman" w:hAnsi="Times New Roman"/>
                <w:bCs/>
                <w:sz w:val="20"/>
                <w:szCs w:val="20"/>
              </w:rPr>
            </w:pPr>
            <w:r w:rsidRPr="009E3EED">
              <w:rPr>
                <w:rFonts w:ascii="Times New Roman" w:hAnsi="Times New Roman"/>
                <w:bCs/>
                <w:sz w:val="20"/>
                <w:szCs w:val="20"/>
              </w:rPr>
              <w:t>Ciljevi:</w:t>
            </w:r>
          </w:p>
          <w:p w14:paraId="6E5ACC5F" w14:textId="35873000" w:rsidR="00AB1DAD" w:rsidRPr="009E3EED" w:rsidRDefault="00AB1DAD" w:rsidP="00AB1DAD">
            <w:pPr>
              <w:pStyle w:val="Default"/>
              <w:jc w:val="both"/>
              <w:rPr>
                <w:rFonts w:ascii="Times New Roman" w:hAnsi="Times New Roman"/>
                <w:bCs/>
                <w:sz w:val="20"/>
                <w:szCs w:val="20"/>
              </w:rPr>
            </w:pPr>
            <w:r w:rsidRPr="009E3EED">
              <w:rPr>
                <w:rFonts w:ascii="Times New Roman" w:hAnsi="Times New Roman"/>
                <w:bCs/>
                <w:sz w:val="20"/>
                <w:szCs w:val="20"/>
              </w:rPr>
              <w:t>Ciljevi koje želimo ostvariti tijekom 2026. godine su.</w:t>
            </w:r>
          </w:p>
          <w:p w14:paraId="7A554949" w14:textId="001D0A58" w:rsidR="00AB1DAD" w:rsidRPr="009E3EED" w:rsidRDefault="00AB1DAD" w:rsidP="00AB1DAD">
            <w:pPr>
              <w:pStyle w:val="Default"/>
              <w:jc w:val="both"/>
              <w:rPr>
                <w:rFonts w:ascii="Times New Roman" w:hAnsi="Times New Roman"/>
                <w:bCs/>
                <w:sz w:val="20"/>
                <w:szCs w:val="20"/>
              </w:rPr>
            </w:pPr>
            <w:r w:rsidRPr="009E3EED">
              <w:rPr>
                <w:rFonts w:ascii="Times New Roman" w:hAnsi="Times New Roman"/>
                <w:bCs/>
                <w:sz w:val="20"/>
                <w:szCs w:val="20"/>
              </w:rPr>
              <w:t>-održavanje razine kvalitete i standarda života naših korisnika</w:t>
            </w:r>
            <w:r w:rsidR="009E3EED" w:rsidRPr="009E3EED">
              <w:rPr>
                <w:rFonts w:ascii="Times New Roman" w:hAnsi="Times New Roman"/>
                <w:bCs/>
                <w:sz w:val="20"/>
                <w:szCs w:val="20"/>
              </w:rPr>
              <w:t xml:space="preserve"> kroz navedene aktivnosti</w:t>
            </w:r>
          </w:p>
          <w:p w14:paraId="63910FA2" w14:textId="716AC467" w:rsidR="009E3EED" w:rsidRPr="009E3EED" w:rsidRDefault="009E3EED" w:rsidP="00AB1DAD">
            <w:pPr>
              <w:pStyle w:val="Default"/>
              <w:jc w:val="both"/>
              <w:rPr>
                <w:rFonts w:ascii="Times New Roman" w:hAnsi="Times New Roman"/>
                <w:bCs/>
                <w:sz w:val="20"/>
                <w:szCs w:val="20"/>
              </w:rPr>
            </w:pPr>
            <w:r w:rsidRPr="009E3EED">
              <w:rPr>
                <w:rFonts w:ascii="Times New Roman" w:hAnsi="Times New Roman"/>
                <w:bCs/>
                <w:sz w:val="20"/>
                <w:szCs w:val="20"/>
              </w:rPr>
              <w:t>Posebni ciljevi:</w:t>
            </w:r>
          </w:p>
          <w:p w14:paraId="3358EEC1" w14:textId="4CB1BBAD" w:rsidR="009E3EED" w:rsidRPr="009E3EED" w:rsidRDefault="009E3EED" w:rsidP="009E3EED">
            <w:pPr>
              <w:pStyle w:val="Default"/>
              <w:jc w:val="both"/>
              <w:rPr>
                <w:rFonts w:ascii="Times New Roman" w:hAnsi="Times New Roman"/>
                <w:bCs/>
                <w:sz w:val="20"/>
                <w:szCs w:val="20"/>
              </w:rPr>
            </w:pPr>
            <w:r w:rsidRPr="009E3EED">
              <w:rPr>
                <w:rFonts w:ascii="Times New Roman" w:hAnsi="Times New Roman"/>
                <w:bCs/>
                <w:sz w:val="20"/>
                <w:szCs w:val="20"/>
              </w:rPr>
              <w:t>-</w:t>
            </w:r>
            <w:r w:rsidR="00A40B3C">
              <w:rPr>
                <w:rFonts w:ascii="Times New Roman" w:hAnsi="Times New Roman"/>
                <w:bCs/>
                <w:sz w:val="20"/>
                <w:szCs w:val="20"/>
              </w:rPr>
              <w:t xml:space="preserve">prilagodba usluga korisnicima u terminalnoj fazi bolesti i </w:t>
            </w:r>
            <w:r w:rsidRPr="009E3EED">
              <w:rPr>
                <w:rFonts w:ascii="Times New Roman" w:hAnsi="Times New Roman"/>
                <w:bCs/>
                <w:sz w:val="20"/>
                <w:szCs w:val="20"/>
              </w:rPr>
              <w:t xml:space="preserve"> zadržavanje sigurnosti boravka u Domu</w:t>
            </w:r>
          </w:p>
          <w:p w14:paraId="4797C6A6" w14:textId="77777777" w:rsidR="009E3EED" w:rsidRPr="009E3EED" w:rsidRDefault="009E3EED" w:rsidP="00AB1DAD">
            <w:pPr>
              <w:pStyle w:val="Default"/>
              <w:jc w:val="both"/>
              <w:rPr>
                <w:rFonts w:ascii="Times New Roman" w:hAnsi="Times New Roman"/>
                <w:bCs/>
                <w:sz w:val="20"/>
                <w:szCs w:val="20"/>
              </w:rPr>
            </w:pPr>
          </w:p>
          <w:p w14:paraId="597A7638" w14:textId="07BC8D49" w:rsidR="00961084" w:rsidRPr="002934E8" w:rsidRDefault="00E53855" w:rsidP="00F03594">
            <w:pPr>
              <w:autoSpaceDE w:val="0"/>
              <w:autoSpaceDN w:val="0"/>
              <w:adjustRightInd w:val="0"/>
              <w:jc w:val="both"/>
              <w:rPr>
                <w:rFonts w:ascii="Times New Roman" w:hAnsi="Times New Roman"/>
              </w:rPr>
            </w:pPr>
            <w:r>
              <w:rPr>
                <w:rFonts w:ascii="Times New Roman" w:hAnsi="Times New Roman"/>
              </w:rPr>
              <w:t>Financijski plan Doma za starije i nemoćne osobe Vinkovci za 2026. godinu</w:t>
            </w:r>
          </w:p>
          <w:p w14:paraId="4A162121" w14:textId="77777777" w:rsidR="00961084" w:rsidRDefault="00961084" w:rsidP="00F03594">
            <w:pPr>
              <w:autoSpaceDE w:val="0"/>
              <w:autoSpaceDN w:val="0"/>
              <w:adjustRightInd w:val="0"/>
              <w:jc w:val="both"/>
              <w:rPr>
                <w:rFonts w:ascii="Times New Roman" w:hAnsi="Times New Roman"/>
              </w:rPr>
            </w:pPr>
          </w:p>
          <w:p w14:paraId="753CEA75" w14:textId="77777777" w:rsidR="009E3EED" w:rsidRDefault="009E3EED" w:rsidP="00F03594">
            <w:pPr>
              <w:autoSpaceDE w:val="0"/>
              <w:autoSpaceDN w:val="0"/>
              <w:adjustRightInd w:val="0"/>
              <w:jc w:val="both"/>
              <w:rPr>
                <w:rFonts w:ascii="Times New Roman" w:hAnsi="Times New Roman"/>
              </w:rPr>
            </w:pPr>
          </w:p>
          <w:p w14:paraId="3437AD90" w14:textId="3ABAB1D8" w:rsidR="00961084" w:rsidRDefault="009E3EED" w:rsidP="00F03594">
            <w:pPr>
              <w:autoSpaceDE w:val="0"/>
              <w:autoSpaceDN w:val="0"/>
              <w:adjustRightInd w:val="0"/>
              <w:jc w:val="both"/>
              <w:rPr>
                <w:rFonts w:ascii="Times New Roman" w:hAnsi="Times New Roman"/>
              </w:rPr>
            </w:pPr>
            <w:r>
              <w:rPr>
                <w:rFonts w:ascii="Times New Roman" w:hAnsi="Times New Roman"/>
              </w:rPr>
              <w:t>Dom za starije i nemoćne osobe u svom radu provodi programe i aktivnosti u skladu sa nizom zakonskih propisa: Zakona o socijalnoj skrbi, Zakona o ustanovama te Pravilnikom o minimalnim uvjetima za pružanje socijalnih usluga.</w:t>
            </w:r>
          </w:p>
          <w:p w14:paraId="28FEBB26" w14:textId="2674228E" w:rsidR="009E3EED" w:rsidRDefault="009E3EED" w:rsidP="00F03594">
            <w:pPr>
              <w:autoSpaceDE w:val="0"/>
              <w:autoSpaceDN w:val="0"/>
              <w:adjustRightInd w:val="0"/>
              <w:jc w:val="both"/>
              <w:rPr>
                <w:rFonts w:ascii="Times New Roman" w:hAnsi="Times New Roman"/>
              </w:rPr>
            </w:pPr>
            <w:r>
              <w:rPr>
                <w:rFonts w:ascii="Times New Roman" w:hAnsi="Times New Roman"/>
              </w:rPr>
              <w:t>Financijska sredstava planiraju se temeljem ostvarivanja prihoda za posebne namjene koje Dom ostvaruje naplatom usluga.</w:t>
            </w:r>
          </w:p>
          <w:p w14:paraId="37186B82" w14:textId="77777777" w:rsidR="00503D6E" w:rsidRDefault="00503D6E" w:rsidP="00F03594">
            <w:pPr>
              <w:autoSpaceDE w:val="0"/>
              <w:autoSpaceDN w:val="0"/>
              <w:adjustRightInd w:val="0"/>
              <w:jc w:val="both"/>
              <w:rPr>
                <w:rFonts w:ascii="Times New Roman" w:hAnsi="Times New Roman"/>
              </w:rPr>
            </w:pPr>
          </w:p>
          <w:tbl>
            <w:tblPr>
              <w:tblStyle w:val="Reetkatablice"/>
              <w:tblW w:w="0" w:type="auto"/>
              <w:tblLook w:val="04A0" w:firstRow="1" w:lastRow="0" w:firstColumn="1" w:lastColumn="0" w:noHBand="0" w:noVBand="1"/>
            </w:tblPr>
            <w:tblGrid>
              <w:gridCol w:w="987"/>
              <w:gridCol w:w="2380"/>
              <w:gridCol w:w="1707"/>
              <w:gridCol w:w="1905"/>
              <w:gridCol w:w="1708"/>
            </w:tblGrid>
            <w:tr w:rsidR="00E53855" w:rsidRPr="00E53855" w14:paraId="742AD261" w14:textId="77777777" w:rsidTr="00503D6E">
              <w:tc>
                <w:tcPr>
                  <w:tcW w:w="987" w:type="dxa"/>
                </w:tcPr>
                <w:p w14:paraId="79856C9A" w14:textId="0A7DFD5C"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RB</w:t>
                  </w:r>
                </w:p>
              </w:tc>
              <w:tc>
                <w:tcPr>
                  <w:tcW w:w="2380" w:type="dxa"/>
                </w:tcPr>
                <w:p w14:paraId="0EA44656" w14:textId="2E7307BE"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Naziv aktivnosti</w:t>
                  </w:r>
                </w:p>
              </w:tc>
              <w:tc>
                <w:tcPr>
                  <w:tcW w:w="1707" w:type="dxa"/>
                </w:tcPr>
                <w:p w14:paraId="4F2B046B" w14:textId="66C8EEE3"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Plan 2026</w:t>
                  </w:r>
                </w:p>
              </w:tc>
              <w:tc>
                <w:tcPr>
                  <w:tcW w:w="1905" w:type="dxa"/>
                </w:tcPr>
                <w:p w14:paraId="40555908" w14:textId="5FC984D8"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Povećanje/smanjenje</w:t>
                  </w:r>
                </w:p>
              </w:tc>
              <w:tc>
                <w:tcPr>
                  <w:tcW w:w="1708" w:type="dxa"/>
                </w:tcPr>
                <w:p w14:paraId="254571C8" w14:textId="2DD1D72E" w:rsidR="00E53855" w:rsidRPr="00E53855" w:rsidRDefault="00207AAE" w:rsidP="00F03594">
                  <w:pPr>
                    <w:autoSpaceDE w:val="0"/>
                    <w:autoSpaceDN w:val="0"/>
                    <w:adjustRightInd w:val="0"/>
                    <w:jc w:val="both"/>
                    <w:rPr>
                      <w:rFonts w:ascii="Times New Roman" w:hAnsi="Times New Roman"/>
                    </w:rPr>
                  </w:pPr>
                  <w:r>
                    <w:rPr>
                      <w:rFonts w:ascii="Times New Roman" w:hAnsi="Times New Roman"/>
                    </w:rPr>
                    <w:t>II</w:t>
                  </w:r>
                  <w:r w:rsidR="004E7BA5">
                    <w:rPr>
                      <w:rFonts w:ascii="Times New Roman" w:hAnsi="Times New Roman"/>
                    </w:rPr>
                    <w:t>I</w:t>
                  </w:r>
                  <w:r>
                    <w:rPr>
                      <w:rFonts w:ascii="Times New Roman" w:hAnsi="Times New Roman"/>
                    </w:rPr>
                    <w:t xml:space="preserve"> </w:t>
                  </w:r>
                  <w:r w:rsidR="00E53855" w:rsidRPr="00E53855">
                    <w:rPr>
                      <w:rFonts w:ascii="Times New Roman" w:hAnsi="Times New Roman"/>
                    </w:rPr>
                    <w:t xml:space="preserve">izmjena fin. plana za 2026. g. </w:t>
                  </w:r>
                </w:p>
              </w:tc>
            </w:tr>
            <w:tr w:rsidR="00E53855" w:rsidRPr="00E53855" w14:paraId="0E069EFE" w14:textId="77777777" w:rsidTr="00503D6E">
              <w:tc>
                <w:tcPr>
                  <w:tcW w:w="987" w:type="dxa"/>
                </w:tcPr>
                <w:p w14:paraId="29D5D371" w14:textId="446FADB2"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1.</w:t>
                  </w:r>
                </w:p>
              </w:tc>
              <w:tc>
                <w:tcPr>
                  <w:tcW w:w="2380" w:type="dxa"/>
                </w:tcPr>
                <w:p w14:paraId="0B1D67CD" w14:textId="06E018EA"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Redovni rashodi poslovanja</w:t>
                  </w:r>
                </w:p>
              </w:tc>
              <w:tc>
                <w:tcPr>
                  <w:tcW w:w="1707" w:type="dxa"/>
                </w:tcPr>
                <w:p w14:paraId="0223DD79" w14:textId="4F8CDA0C" w:rsidR="00E53855" w:rsidRPr="00E53855" w:rsidRDefault="00DB7292" w:rsidP="00E53855">
                  <w:pPr>
                    <w:autoSpaceDE w:val="0"/>
                    <w:autoSpaceDN w:val="0"/>
                    <w:adjustRightInd w:val="0"/>
                    <w:jc w:val="right"/>
                    <w:rPr>
                      <w:rFonts w:ascii="Times New Roman" w:hAnsi="Times New Roman"/>
                    </w:rPr>
                  </w:pPr>
                  <w:r>
                    <w:rPr>
                      <w:rFonts w:ascii="Times New Roman" w:hAnsi="Times New Roman"/>
                    </w:rPr>
                    <w:t>1.951.059,44</w:t>
                  </w:r>
                </w:p>
              </w:tc>
              <w:tc>
                <w:tcPr>
                  <w:tcW w:w="1905" w:type="dxa"/>
                </w:tcPr>
                <w:p w14:paraId="34F40EB3" w14:textId="374BC84F" w:rsidR="00E53855" w:rsidRPr="00E53855" w:rsidRDefault="00DB7292" w:rsidP="00E53855">
                  <w:pPr>
                    <w:autoSpaceDE w:val="0"/>
                    <w:autoSpaceDN w:val="0"/>
                    <w:adjustRightInd w:val="0"/>
                    <w:jc w:val="right"/>
                    <w:rPr>
                      <w:rFonts w:ascii="Times New Roman" w:hAnsi="Times New Roman"/>
                    </w:rPr>
                  </w:pPr>
                  <w:r>
                    <w:rPr>
                      <w:rFonts w:ascii="Times New Roman" w:hAnsi="Times New Roman"/>
                    </w:rPr>
                    <w:t>20.000,00</w:t>
                  </w:r>
                </w:p>
              </w:tc>
              <w:tc>
                <w:tcPr>
                  <w:tcW w:w="1708" w:type="dxa"/>
                </w:tcPr>
                <w:p w14:paraId="11E4B529" w14:textId="4E86C241" w:rsidR="00E53855" w:rsidRPr="00E53855" w:rsidRDefault="00DB7292" w:rsidP="00E53855">
                  <w:pPr>
                    <w:autoSpaceDE w:val="0"/>
                    <w:autoSpaceDN w:val="0"/>
                    <w:adjustRightInd w:val="0"/>
                    <w:jc w:val="right"/>
                    <w:rPr>
                      <w:rFonts w:ascii="Times New Roman" w:hAnsi="Times New Roman"/>
                    </w:rPr>
                  </w:pPr>
                  <w:r>
                    <w:rPr>
                      <w:rFonts w:ascii="Times New Roman" w:hAnsi="Times New Roman"/>
                    </w:rPr>
                    <w:t>1.971.059,44</w:t>
                  </w:r>
                </w:p>
              </w:tc>
            </w:tr>
            <w:tr w:rsidR="00E53855" w:rsidRPr="00E53855" w14:paraId="58847E2E" w14:textId="77777777" w:rsidTr="00503D6E">
              <w:tc>
                <w:tcPr>
                  <w:tcW w:w="987" w:type="dxa"/>
                </w:tcPr>
                <w:p w14:paraId="2F0E397C" w14:textId="536A4523"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2.</w:t>
                  </w:r>
                </w:p>
              </w:tc>
              <w:tc>
                <w:tcPr>
                  <w:tcW w:w="2380" w:type="dxa"/>
                </w:tcPr>
                <w:p w14:paraId="4FC02143" w14:textId="6417E303" w:rsidR="00E53855" w:rsidRPr="00E53855" w:rsidRDefault="00E53855" w:rsidP="00F03594">
                  <w:pPr>
                    <w:autoSpaceDE w:val="0"/>
                    <w:autoSpaceDN w:val="0"/>
                    <w:adjustRightInd w:val="0"/>
                    <w:jc w:val="both"/>
                    <w:rPr>
                      <w:rFonts w:ascii="Times New Roman" w:hAnsi="Times New Roman"/>
                    </w:rPr>
                  </w:pPr>
                  <w:r w:rsidRPr="00E53855">
                    <w:rPr>
                      <w:rFonts w:ascii="Times New Roman" w:hAnsi="Times New Roman"/>
                    </w:rPr>
                    <w:t>Ulaganje u opremu i infrastrukturu</w:t>
                  </w:r>
                </w:p>
              </w:tc>
              <w:tc>
                <w:tcPr>
                  <w:tcW w:w="1707" w:type="dxa"/>
                </w:tcPr>
                <w:p w14:paraId="18C8F1AA" w14:textId="6B864696" w:rsidR="00E53855" w:rsidRPr="00E53855" w:rsidRDefault="00E53855" w:rsidP="00E53855">
                  <w:pPr>
                    <w:autoSpaceDE w:val="0"/>
                    <w:autoSpaceDN w:val="0"/>
                    <w:adjustRightInd w:val="0"/>
                    <w:jc w:val="right"/>
                    <w:rPr>
                      <w:rFonts w:ascii="Times New Roman" w:hAnsi="Times New Roman"/>
                    </w:rPr>
                  </w:pPr>
                  <w:r w:rsidRPr="00E53855">
                    <w:rPr>
                      <w:rFonts w:ascii="Times New Roman" w:hAnsi="Times New Roman"/>
                    </w:rPr>
                    <w:t>3.631.00</w:t>
                  </w:r>
                </w:p>
              </w:tc>
              <w:tc>
                <w:tcPr>
                  <w:tcW w:w="1905" w:type="dxa"/>
                </w:tcPr>
                <w:p w14:paraId="6FEBD6EE" w14:textId="1CF37B5E" w:rsidR="00E53855" w:rsidRPr="00E53855" w:rsidRDefault="00E53855" w:rsidP="00E53855">
                  <w:pPr>
                    <w:autoSpaceDE w:val="0"/>
                    <w:autoSpaceDN w:val="0"/>
                    <w:adjustRightInd w:val="0"/>
                    <w:jc w:val="right"/>
                    <w:rPr>
                      <w:rFonts w:ascii="Times New Roman" w:hAnsi="Times New Roman"/>
                    </w:rPr>
                  </w:pPr>
                  <w:r w:rsidRPr="00E53855">
                    <w:rPr>
                      <w:rFonts w:ascii="Times New Roman" w:hAnsi="Times New Roman"/>
                    </w:rPr>
                    <w:t>0,00</w:t>
                  </w:r>
                </w:p>
              </w:tc>
              <w:tc>
                <w:tcPr>
                  <w:tcW w:w="1708" w:type="dxa"/>
                </w:tcPr>
                <w:p w14:paraId="45A14FF0" w14:textId="33BC12F9" w:rsidR="00E53855" w:rsidRPr="00E53855" w:rsidRDefault="00E53855" w:rsidP="00E53855">
                  <w:pPr>
                    <w:autoSpaceDE w:val="0"/>
                    <w:autoSpaceDN w:val="0"/>
                    <w:adjustRightInd w:val="0"/>
                    <w:jc w:val="right"/>
                    <w:rPr>
                      <w:rFonts w:ascii="Times New Roman" w:hAnsi="Times New Roman"/>
                    </w:rPr>
                  </w:pPr>
                  <w:r w:rsidRPr="00E53855">
                    <w:rPr>
                      <w:rFonts w:ascii="Times New Roman" w:hAnsi="Times New Roman"/>
                    </w:rPr>
                    <w:t>3.631,00</w:t>
                  </w:r>
                </w:p>
              </w:tc>
            </w:tr>
          </w:tbl>
          <w:p w14:paraId="570A2DE6" w14:textId="77777777" w:rsidR="00961084" w:rsidRPr="00E53855" w:rsidRDefault="00961084" w:rsidP="00F03594">
            <w:pPr>
              <w:autoSpaceDE w:val="0"/>
              <w:autoSpaceDN w:val="0"/>
              <w:adjustRightInd w:val="0"/>
              <w:jc w:val="both"/>
              <w:rPr>
                <w:rFonts w:ascii="Times New Roman" w:hAnsi="Times New Roman"/>
              </w:rPr>
            </w:pPr>
          </w:p>
          <w:p w14:paraId="05228A13" w14:textId="77777777" w:rsidR="00CA1CEF" w:rsidRDefault="00CA1CEF" w:rsidP="00F03594">
            <w:pPr>
              <w:autoSpaceDE w:val="0"/>
              <w:autoSpaceDN w:val="0"/>
              <w:adjustRightInd w:val="0"/>
              <w:jc w:val="both"/>
              <w:rPr>
                <w:rFonts w:ascii="Times New Roman" w:hAnsi="Times New Roman"/>
              </w:rPr>
            </w:pPr>
          </w:p>
          <w:p w14:paraId="71D5D057" w14:textId="6A01AA53" w:rsidR="00961084" w:rsidRDefault="00961084" w:rsidP="00F03594">
            <w:pPr>
              <w:autoSpaceDE w:val="0"/>
              <w:autoSpaceDN w:val="0"/>
              <w:adjustRightInd w:val="0"/>
              <w:jc w:val="both"/>
              <w:rPr>
                <w:rFonts w:ascii="Times New Roman" w:hAnsi="Times New Roman"/>
              </w:rPr>
            </w:pPr>
            <w:r>
              <w:rPr>
                <w:rFonts w:ascii="Times New Roman" w:hAnsi="Times New Roman"/>
              </w:rPr>
              <w:t xml:space="preserve">Prihodi </w:t>
            </w:r>
            <w:r w:rsidR="00CA1CEF">
              <w:rPr>
                <w:rFonts w:ascii="Times New Roman" w:hAnsi="Times New Roman"/>
              </w:rPr>
              <w:t xml:space="preserve">za posebne namjene </w:t>
            </w:r>
            <w:r w:rsidR="00376CD1">
              <w:rPr>
                <w:rFonts w:ascii="Times New Roman" w:hAnsi="Times New Roman"/>
              </w:rPr>
              <w:t>planiraju se za 2026. godinu sa povećanjem cijene usluge smještaja od 35% budući u prethodnoj godini nije bilo povećanja cijena usluga, a nedostatna sredstva do ekonomske cijene doznačivao je osnivač. Sredstva za financiranje izvan županijskog proračuna iznose 1.</w:t>
            </w:r>
            <w:r w:rsidR="00F20A29">
              <w:rPr>
                <w:rFonts w:ascii="Times New Roman" w:hAnsi="Times New Roman"/>
              </w:rPr>
              <w:t>9</w:t>
            </w:r>
            <w:r w:rsidR="004E7BA5">
              <w:rPr>
                <w:rFonts w:ascii="Times New Roman" w:hAnsi="Times New Roman"/>
              </w:rPr>
              <w:t>7</w:t>
            </w:r>
            <w:r w:rsidR="00F20A29">
              <w:rPr>
                <w:rFonts w:ascii="Times New Roman" w:hAnsi="Times New Roman"/>
              </w:rPr>
              <w:t>0.000,00</w:t>
            </w:r>
            <w:r w:rsidR="00376CD1">
              <w:rPr>
                <w:rFonts w:ascii="Times New Roman" w:hAnsi="Times New Roman"/>
              </w:rPr>
              <w:t xml:space="preserve"> iz izvora prihoda za posebne namjene te ostalih pomoći u iznosu od 6.060,00 eura</w:t>
            </w:r>
            <w:r w:rsidR="003025E5">
              <w:rPr>
                <w:rFonts w:ascii="Times New Roman" w:hAnsi="Times New Roman"/>
              </w:rPr>
              <w:t xml:space="preserve"> i iznose 65% ukupnih prihoda. </w:t>
            </w:r>
            <w:r w:rsidR="00376CD1">
              <w:rPr>
                <w:rFonts w:ascii="Times New Roman" w:hAnsi="Times New Roman"/>
              </w:rPr>
              <w:t xml:space="preserve">Prijedlogom </w:t>
            </w:r>
            <w:r w:rsidR="00162E48">
              <w:rPr>
                <w:rFonts w:ascii="Times New Roman" w:hAnsi="Times New Roman"/>
              </w:rPr>
              <w:t>II</w:t>
            </w:r>
            <w:r w:rsidR="00581E88">
              <w:rPr>
                <w:rFonts w:ascii="Times New Roman" w:hAnsi="Times New Roman"/>
              </w:rPr>
              <w:t>I</w:t>
            </w:r>
            <w:r w:rsidR="00162E48">
              <w:rPr>
                <w:rFonts w:ascii="Times New Roman" w:hAnsi="Times New Roman"/>
              </w:rPr>
              <w:t xml:space="preserve">  Izmjene</w:t>
            </w:r>
            <w:r w:rsidR="00376CD1">
              <w:rPr>
                <w:rFonts w:ascii="Times New Roman" w:hAnsi="Times New Roman"/>
              </w:rPr>
              <w:t xml:space="preserve"> u odnosu na usvojeni plan sredstva su povećana za iznos od </w:t>
            </w:r>
            <w:r w:rsidR="00581E88">
              <w:rPr>
                <w:rFonts w:ascii="Times New Roman" w:hAnsi="Times New Roman"/>
              </w:rPr>
              <w:t>20.000,00</w:t>
            </w:r>
            <w:r w:rsidR="00376CD1">
              <w:rPr>
                <w:rFonts w:ascii="Times New Roman" w:hAnsi="Times New Roman"/>
              </w:rPr>
              <w:t xml:space="preserve"> eura iz izvora </w:t>
            </w:r>
            <w:r w:rsidR="00581E88">
              <w:rPr>
                <w:rFonts w:ascii="Times New Roman" w:hAnsi="Times New Roman"/>
              </w:rPr>
              <w:t>prihoda za posebne namjene</w:t>
            </w:r>
            <w:r w:rsidR="00376CD1">
              <w:rPr>
                <w:rFonts w:ascii="Times New Roman" w:hAnsi="Times New Roman"/>
              </w:rPr>
              <w:t xml:space="preserve">. Prihodom za posebne namjene ostvarenim u ovoj godini planira se pokriti manjak iz prethodne godine, dok se ostvarenim viškom iz prethodne godine iz izvora donacija planira pokriće rashoda u ovoj godini  ( opremanje sobe za palijativnu skrb)  u iznosu od 4.000,00 eura. </w:t>
            </w:r>
          </w:p>
          <w:p w14:paraId="32A68308" w14:textId="5C6D23CC" w:rsidR="00961084" w:rsidRDefault="003025E5" w:rsidP="00F03594">
            <w:pPr>
              <w:autoSpaceDE w:val="0"/>
              <w:autoSpaceDN w:val="0"/>
              <w:adjustRightInd w:val="0"/>
              <w:jc w:val="both"/>
              <w:rPr>
                <w:rFonts w:ascii="Times New Roman" w:hAnsi="Times New Roman"/>
              </w:rPr>
            </w:pPr>
            <w:r>
              <w:rPr>
                <w:rFonts w:ascii="Times New Roman" w:hAnsi="Times New Roman"/>
              </w:rPr>
              <w:t>U 2026. godini cilj poslovanja naše ustanove je održavanje kvalitetne skrbi o starijima kroz održavanje optimalnog broja zaposlenih i dobr</w:t>
            </w:r>
            <w:r w:rsidR="00411DEB">
              <w:rPr>
                <w:rFonts w:ascii="Times New Roman" w:hAnsi="Times New Roman"/>
              </w:rPr>
              <w:t>e</w:t>
            </w:r>
            <w:r>
              <w:rPr>
                <w:rFonts w:ascii="Times New Roman" w:hAnsi="Times New Roman"/>
              </w:rPr>
              <w:t xml:space="preserve"> organizaciju rada. Također nam je cilj i redovno podmirenje obveza prema dobavljačima i redovita isplata plaća i ostalih naknada prema zaposlenima. Posebna briga usmjerena je na organizaciju života korisnika u Domu, kvalitetnu prehranu, higijenu i brigu stručnog osoblja o korisnicima.</w:t>
            </w:r>
          </w:p>
          <w:p w14:paraId="5B41EACE" w14:textId="7E9257C9" w:rsidR="00411DEB" w:rsidRDefault="00411DEB" w:rsidP="00F03594">
            <w:pPr>
              <w:autoSpaceDE w:val="0"/>
              <w:autoSpaceDN w:val="0"/>
              <w:adjustRightInd w:val="0"/>
              <w:jc w:val="both"/>
              <w:rPr>
                <w:rFonts w:ascii="Times New Roman" w:hAnsi="Times New Roman"/>
              </w:rPr>
            </w:pPr>
            <w:r>
              <w:rPr>
                <w:rFonts w:ascii="Times New Roman" w:hAnsi="Times New Roman"/>
              </w:rPr>
              <w:t xml:space="preserve">Dom tijekom godine kontinuirano prima zahtjeve za smještaj, tako da je na listi čekanja evidentirano </w:t>
            </w:r>
            <w:r w:rsidR="00A40B3C">
              <w:rPr>
                <w:rFonts w:ascii="Times New Roman" w:hAnsi="Times New Roman"/>
              </w:rPr>
              <w:t>oko</w:t>
            </w:r>
            <w:r>
              <w:rPr>
                <w:rFonts w:ascii="Times New Roman" w:hAnsi="Times New Roman"/>
              </w:rPr>
              <w:t xml:space="preserve"> 1</w:t>
            </w:r>
            <w:r w:rsidR="00A40B3C">
              <w:rPr>
                <w:rFonts w:ascii="Times New Roman" w:hAnsi="Times New Roman"/>
              </w:rPr>
              <w:t>300</w:t>
            </w:r>
            <w:r>
              <w:rPr>
                <w:rFonts w:ascii="Times New Roman" w:hAnsi="Times New Roman"/>
              </w:rPr>
              <w:t xml:space="preserve"> korisnika. U tom kontekstu, cilj nam nije povećanje broja zahtjeva kroz godinu</w:t>
            </w:r>
            <w:r w:rsidR="00193FAE">
              <w:rPr>
                <w:rFonts w:ascii="Times New Roman" w:hAnsi="Times New Roman"/>
              </w:rPr>
              <w:t>, već održavanje postojećeg broja zahtjeva.</w:t>
            </w:r>
          </w:p>
          <w:p w14:paraId="151AD18C" w14:textId="7F8C8BA0" w:rsidR="003025E5" w:rsidRDefault="003025E5" w:rsidP="00F03594">
            <w:pPr>
              <w:autoSpaceDE w:val="0"/>
              <w:autoSpaceDN w:val="0"/>
              <w:adjustRightInd w:val="0"/>
              <w:jc w:val="both"/>
              <w:rPr>
                <w:rFonts w:ascii="Times New Roman" w:hAnsi="Times New Roman"/>
              </w:rPr>
            </w:pPr>
            <w:r>
              <w:rPr>
                <w:rFonts w:ascii="Times New Roman" w:hAnsi="Times New Roman"/>
              </w:rPr>
              <w:t>U cilju postizanja što kvalitetnijeg rada, zaposleni se upućuju na edukacije i stručno usavršavanje.</w:t>
            </w:r>
          </w:p>
          <w:p w14:paraId="1176FF06" w14:textId="77777777" w:rsidR="003025E5" w:rsidRDefault="003025E5" w:rsidP="00F03594">
            <w:pPr>
              <w:autoSpaceDE w:val="0"/>
              <w:autoSpaceDN w:val="0"/>
              <w:adjustRightInd w:val="0"/>
              <w:jc w:val="both"/>
              <w:rPr>
                <w:rFonts w:ascii="Times New Roman" w:hAnsi="Times New Roman"/>
              </w:rPr>
            </w:pPr>
          </w:p>
          <w:p w14:paraId="71C41EF4" w14:textId="77777777" w:rsidR="00503D6E" w:rsidRDefault="00503D6E" w:rsidP="00F03594">
            <w:pPr>
              <w:autoSpaceDE w:val="0"/>
              <w:autoSpaceDN w:val="0"/>
              <w:adjustRightInd w:val="0"/>
              <w:jc w:val="both"/>
              <w:rPr>
                <w:rFonts w:ascii="Times New Roman" w:hAnsi="Times New Roman"/>
              </w:rPr>
            </w:pPr>
          </w:p>
          <w:tbl>
            <w:tblPr>
              <w:tblStyle w:val="Reetkatablice"/>
              <w:tblW w:w="0" w:type="auto"/>
              <w:tblLook w:val="04A0" w:firstRow="1" w:lastRow="0" w:firstColumn="1" w:lastColumn="0" w:noHBand="0" w:noVBand="1"/>
            </w:tblPr>
            <w:tblGrid>
              <w:gridCol w:w="736"/>
              <w:gridCol w:w="2738"/>
              <w:gridCol w:w="1737"/>
              <w:gridCol w:w="1738"/>
              <w:gridCol w:w="1738"/>
            </w:tblGrid>
            <w:tr w:rsidR="00961084" w14:paraId="4B3B1990" w14:textId="77777777" w:rsidTr="00F03594">
              <w:trPr>
                <w:trHeight w:val="251"/>
              </w:trPr>
              <w:tc>
                <w:tcPr>
                  <w:tcW w:w="736" w:type="dxa"/>
                </w:tcPr>
                <w:p w14:paraId="78DC20E4" w14:textId="77777777" w:rsidR="00961084" w:rsidRDefault="00961084" w:rsidP="00F03594">
                  <w:pPr>
                    <w:autoSpaceDE w:val="0"/>
                    <w:autoSpaceDN w:val="0"/>
                    <w:adjustRightInd w:val="0"/>
                    <w:jc w:val="both"/>
                    <w:rPr>
                      <w:rFonts w:ascii="Times New Roman" w:hAnsi="Times New Roman"/>
                    </w:rPr>
                  </w:pPr>
                  <w:r>
                    <w:rPr>
                      <w:rFonts w:ascii="Times New Roman" w:hAnsi="Times New Roman"/>
                    </w:rPr>
                    <w:t>RB</w:t>
                  </w:r>
                </w:p>
              </w:tc>
              <w:tc>
                <w:tcPr>
                  <w:tcW w:w="2738" w:type="dxa"/>
                </w:tcPr>
                <w:p w14:paraId="2FE6B9CC" w14:textId="7349790D" w:rsidR="00961084" w:rsidRDefault="00207AAE" w:rsidP="00F03594">
                  <w:pPr>
                    <w:autoSpaceDE w:val="0"/>
                    <w:autoSpaceDN w:val="0"/>
                    <w:adjustRightInd w:val="0"/>
                    <w:jc w:val="both"/>
                    <w:rPr>
                      <w:rFonts w:ascii="Times New Roman" w:hAnsi="Times New Roman"/>
                    </w:rPr>
                  </w:pPr>
                  <w:r>
                    <w:rPr>
                      <w:rFonts w:ascii="Times New Roman" w:hAnsi="Times New Roman"/>
                    </w:rPr>
                    <w:t>Pokazatelj uspješnosti</w:t>
                  </w:r>
                </w:p>
              </w:tc>
              <w:tc>
                <w:tcPr>
                  <w:tcW w:w="1737" w:type="dxa"/>
                </w:tcPr>
                <w:p w14:paraId="4172A166" w14:textId="0B373EBF" w:rsidR="00961084" w:rsidRDefault="003E6E1C" w:rsidP="00F03594">
                  <w:pPr>
                    <w:autoSpaceDE w:val="0"/>
                    <w:autoSpaceDN w:val="0"/>
                    <w:adjustRightInd w:val="0"/>
                    <w:jc w:val="both"/>
                    <w:rPr>
                      <w:rFonts w:ascii="Times New Roman" w:hAnsi="Times New Roman"/>
                    </w:rPr>
                  </w:pPr>
                  <w:r>
                    <w:rPr>
                      <w:rFonts w:ascii="Times New Roman" w:hAnsi="Times New Roman"/>
                    </w:rPr>
                    <w:t>Polazna vrijednost 2026</w:t>
                  </w:r>
                </w:p>
              </w:tc>
              <w:tc>
                <w:tcPr>
                  <w:tcW w:w="1738" w:type="dxa"/>
                </w:tcPr>
                <w:p w14:paraId="0F886BC1" w14:textId="77777777" w:rsidR="00961084" w:rsidRDefault="003E6E1C" w:rsidP="00F03594">
                  <w:pPr>
                    <w:autoSpaceDE w:val="0"/>
                    <w:autoSpaceDN w:val="0"/>
                    <w:adjustRightInd w:val="0"/>
                    <w:jc w:val="both"/>
                    <w:rPr>
                      <w:rFonts w:ascii="Times New Roman" w:hAnsi="Times New Roman"/>
                    </w:rPr>
                  </w:pPr>
                  <w:r>
                    <w:rPr>
                      <w:rFonts w:ascii="Times New Roman" w:hAnsi="Times New Roman"/>
                    </w:rPr>
                    <w:t>Ciljana vrijednost</w:t>
                  </w:r>
                </w:p>
                <w:p w14:paraId="65A69B2C" w14:textId="481B2243" w:rsidR="003E6E1C" w:rsidRDefault="003E6E1C" w:rsidP="00F03594">
                  <w:pPr>
                    <w:autoSpaceDE w:val="0"/>
                    <w:autoSpaceDN w:val="0"/>
                    <w:adjustRightInd w:val="0"/>
                    <w:jc w:val="both"/>
                    <w:rPr>
                      <w:rFonts w:ascii="Times New Roman" w:hAnsi="Times New Roman"/>
                    </w:rPr>
                  </w:pPr>
                  <w:r>
                    <w:rPr>
                      <w:rFonts w:ascii="Times New Roman" w:hAnsi="Times New Roman"/>
                    </w:rPr>
                    <w:t>2026</w:t>
                  </w:r>
                </w:p>
              </w:tc>
              <w:tc>
                <w:tcPr>
                  <w:tcW w:w="1738" w:type="dxa"/>
                </w:tcPr>
                <w:p w14:paraId="439BCE03" w14:textId="7F44F299" w:rsidR="00961084" w:rsidRDefault="00207AAE" w:rsidP="00F03594">
                  <w:pPr>
                    <w:autoSpaceDE w:val="0"/>
                    <w:autoSpaceDN w:val="0"/>
                    <w:adjustRightInd w:val="0"/>
                    <w:jc w:val="both"/>
                    <w:rPr>
                      <w:rFonts w:ascii="Times New Roman" w:hAnsi="Times New Roman"/>
                    </w:rPr>
                  </w:pPr>
                  <w:r>
                    <w:rPr>
                      <w:rFonts w:ascii="Times New Roman" w:hAnsi="Times New Roman"/>
                    </w:rPr>
                    <w:t>Nova ciljana vrijednost 2026</w:t>
                  </w:r>
                </w:p>
              </w:tc>
            </w:tr>
            <w:tr w:rsidR="00961084" w14:paraId="7D891E5D" w14:textId="77777777" w:rsidTr="00F03594">
              <w:tc>
                <w:tcPr>
                  <w:tcW w:w="736" w:type="dxa"/>
                </w:tcPr>
                <w:p w14:paraId="3550864D" w14:textId="77777777" w:rsidR="00961084" w:rsidRDefault="00961084" w:rsidP="00F03594">
                  <w:pPr>
                    <w:autoSpaceDE w:val="0"/>
                    <w:autoSpaceDN w:val="0"/>
                    <w:adjustRightInd w:val="0"/>
                    <w:jc w:val="both"/>
                    <w:rPr>
                      <w:rFonts w:ascii="Times New Roman" w:hAnsi="Times New Roman"/>
                    </w:rPr>
                  </w:pPr>
                  <w:r>
                    <w:rPr>
                      <w:rFonts w:ascii="Times New Roman" w:hAnsi="Times New Roman"/>
                    </w:rPr>
                    <w:t>1.</w:t>
                  </w:r>
                </w:p>
              </w:tc>
              <w:tc>
                <w:tcPr>
                  <w:tcW w:w="2738" w:type="dxa"/>
                </w:tcPr>
                <w:p w14:paraId="6D3CFB68" w14:textId="02EFA7C5" w:rsidR="00961084" w:rsidRDefault="003E6E1C" w:rsidP="00F03594">
                  <w:pPr>
                    <w:autoSpaceDE w:val="0"/>
                    <w:autoSpaceDN w:val="0"/>
                    <w:adjustRightInd w:val="0"/>
                    <w:jc w:val="both"/>
                    <w:rPr>
                      <w:rFonts w:ascii="Times New Roman" w:hAnsi="Times New Roman"/>
                    </w:rPr>
                  </w:pPr>
                  <w:r>
                    <w:rPr>
                      <w:rFonts w:ascii="Times New Roman" w:hAnsi="Times New Roman"/>
                    </w:rPr>
                    <w:t>Naplaćene usluge</w:t>
                  </w:r>
                </w:p>
              </w:tc>
              <w:tc>
                <w:tcPr>
                  <w:tcW w:w="1737" w:type="dxa"/>
                </w:tcPr>
                <w:p w14:paraId="3EE06BF4" w14:textId="6C0AB369" w:rsidR="00961084" w:rsidRDefault="00DD089E" w:rsidP="00F03594">
                  <w:pPr>
                    <w:autoSpaceDE w:val="0"/>
                    <w:autoSpaceDN w:val="0"/>
                    <w:adjustRightInd w:val="0"/>
                    <w:jc w:val="right"/>
                    <w:rPr>
                      <w:rFonts w:ascii="Times New Roman" w:hAnsi="Times New Roman"/>
                    </w:rPr>
                  </w:pPr>
                  <w:r>
                    <w:rPr>
                      <w:rFonts w:ascii="Times New Roman" w:hAnsi="Times New Roman"/>
                    </w:rPr>
                    <w:t>99,32%</w:t>
                  </w:r>
                </w:p>
              </w:tc>
              <w:tc>
                <w:tcPr>
                  <w:tcW w:w="1738" w:type="dxa"/>
                </w:tcPr>
                <w:p w14:paraId="33C56813" w14:textId="3085F9A4" w:rsidR="00961084" w:rsidRDefault="00DD089E" w:rsidP="00F03594">
                  <w:pPr>
                    <w:autoSpaceDE w:val="0"/>
                    <w:autoSpaceDN w:val="0"/>
                    <w:adjustRightInd w:val="0"/>
                    <w:jc w:val="right"/>
                    <w:rPr>
                      <w:rFonts w:ascii="Times New Roman" w:hAnsi="Times New Roman"/>
                    </w:rPr>
                  </w:pPr>
                  <w:r>
                    <w:rPr>
                      <w:rFonts w:ascii="Times New Roman" w:hAnsi="Times New Roman"/>
                    </w:rPr>
                    <w:t>100%</w:t>
                  </w:r>
                </w:p>
              </w:tc>
              <w:tc>
                <w:tcPr>
                  <w:tcW w:w="1738" w:type="dxa"/>
                </w:tcPr>
                <w:p w14:paraId="3BB72EBF" w14:textId="01883191" w:rsidR="00961084" w:rsidRDefault="00DD089E" w:rsidP="00F03594">
                  <w:pPr>
                    <w:autoSpaceDE w:val="0"/>
                    <w:autoSpaceDN w:val="0"/>
                    <w:adjustRightInd w:val="0"/>
                    <w:jc w:val="right"/>
                    <w:rPr>
                      <w:rFonts w:ascii="Times New Roman" w:hAnsi="Times New Roman"/>
                    </w:rPr>
                  </w:pPr>
                  <w:r>
                    <w:rPr>
                      <w:rFonts w:ascii="Times New Roman" w:hAnsi="Times New Roman"/>
                    </w:rPr>
                    <w:t>100%</w:t>
                  </w:r>
                </w:p>
              </w:tc>
            </w:tr>
            <w:tr w:rsidR="00961084" w14:paraId="1203C9F4" w14:textId="77777777" w:rsidTr="00F03594">
              <w:tc>
                <w:tcPr>
                  <w:tcW w:w="736" w:type="dxa"/>
                </w:tcPr>
                <w:p w14:paraId="105ED2D8" w14:textId="77777777" w:rsidR="00961084" w:rsidRDefault="00961084" w:rsidP="00F03594">
                  <w:pPr>
                    <w:autoSpaceDE w:val="0"/>
                    <w:autoSpaceDN w:val="0"/>
                    <w:adjustRightInd w:val="0"/>
                    <w:jc w:val="both"/>
                    <w:rPr>
                      <w:rFonts w:ascii="Times New Roman" w:hAnsi="Times New Roman"/>
                    </w:rPr>
                  </w:pPr>
                  <w:r>
                    <w:rPr>
                      <w:rFonts w:ascii="Times New Roman" w:hAnsi="Times New Roman"/>
                    </w:rPr>
                    <w:t>2.</w:t>
                  </w:r>
                </w:p>
              </w:tc>
              <w:tc>
                <w:tcPr>
                  <w:tcW w:w="2738" w:type="dxa"/>
                </w:tcPr>
                <w:p w14:paraId="20CB6217" w14:textId="1B65E7F7" w:rsidR="00961084" w:rsidRDefault="003E6E1C" w:rsidP="00F03594">
                  <w:pPr>
                    <w:autoSpaceDE w:val="0"/>
                    <w:autoSpaceDN w:val="0"/>
                    <w:adjustRightInd w:val="0"/>
                    <w:jc w:val="both"/>
                    <w:rPr>
                      <w:rFonts w:ascii="Times New Roman" w:hAnsi="Times New Roman"/>
                    </w:rPr>
                  </w:pPr>
                  <w:r>
                    <w:rPr>
                      <w:rFonts w:ascii="Times New Roman" w:hAnsi="Times New Roman"/>
                    </w:rPr>
                    <w:t>Broj edukacija, stručnog osposobljavanja</w:t>
                  </w:r>
                </w:p>
              </w:tc>
              <w:tc>
                <w:tcPr>
                  <w:tcW w:w="1737" w:type="dxa"/>
                </w:tcPr>
                <w:p w14:paraId="1F8185D5" w14:textId="77777777" w:rsidR="00961084" w:rsidRDefault="00961084" w:rsidP="00F03594">
                  <w:pPr>
                    <w:autoSpaceDE w:val="0"/>
                    <w:autoSpaceDN w:val="0"/>
                    <w:adjustRightInd w:val="0"/>
                    <w:jc w:val="right"/>
                    <w:rPr>
                      <w:rFonts w:ascii="Times New Roman" w:hAnsi="Times New Roman"/>
                    </w:rPr>
                  </w:pPr>
                </w:p>
                <w:p w14:paraId="5E7D52EA" w14:textId="46F8086E" w:rsidR="006E5149" w:rsidRDefault="006E5149" w:rsidP="00F03594">
                  <w:pPr>
                    <w:autoSpaceDE w:val="0"/>
                    <w:autoSpaceDN w:val="0"/>
                    <w:adjustRightInd w:val="0"/>
                    <w:jc w:val="right"/>
                    <w:rPr>
                      <w:rFonts w:ascii="Times New Roman" w:hAnsi="Times New Roman"/>
                    </w:rPr>
                  </w:pPr>
                  <w:r>
                    <w:rPr>
                      <w:rFonts w:ascii="Times New Roman" w:hAnsi="Times New Roman"/>
                    </w:rPr>
                    <w:t>6</w:t>
                  </w:r>
                </w:p>
              </w:tc>
              <w:tc>
                <w:tcPr>
                  <w:tcW w:w="1738" w:type="dxa"/>
                </w:tcPr>
                <w:p w14:paraId="20313AF6" w14:textId="77777777" w:rsidR="00961084" w:rsidRDefault="00961084" w:rsidP="00F03594">
                  <w:pPr>
                    <w:autoSpaceDE w:val="0"/>
                    <w:autoSpaceDN w:val="0"/>
                    <w:adjustRightInd w:val="0"/>
                    <w:jc w:val="right"/>
                    <w:rPr>
                      <w:rFonts w:ascii="Times New Roman" w:hAnsi="Times New Roman"/>
                    </w:rPr>
                  </w:pPr>
                </w:p>
                <w:p w14:paraId="7F1DB986" w14:textId="1BAFC563" w:rsidR="006E5149" w:rsidRDefault="006E5149" w:rsidP="00F03594">
                  <w:pPr>
                    <w:autoSpaceDE w:val="0"/>
                    <w:autoSpaceDN w:val="0"/>
                    <w:adjustRightInd w:val="0"/>
                    <w:jc w:val="right"/>
                    <w:rPr>
                      <w:rFonts w:ascii="Times New Roman" w:hAnsi="Times New Roman"/>
                    </w:rPr>
                  </w:pPr>
                  <w:r>
                    <w:rPr>
                      <w:rFonts w:ascii="Times New Roman" w:hAnsi="Times New Roman"/>
                    </w:rPr>
                    <w:t>8</w:t>
                  </w:r>
                </w:p>
              </w:tc>
              <w:tc>
                <w:tcPr>
                  <w:tcW w:w="1738" w:type="dxa"/>
                </w:tcPr>
                <w:p w14:paraId="09E99011" w14:textId="77777777" w:rsidR="00961084" w:rsidRDefault="00961084" w:rsidP="00F03594">
                  <w:pPr>
                    <w:autoSpaceDE w:val="0"/>
                    <w:autoSpaceDN w:val="0"/>
                    <w:adjustRightInd w:val="0"/>
                    <w:jc w:val="right"/>
                    <w:rPr>
                      <w:rFonts w:ascii="Times New Roman" w:hAnsi="Times New Roman"/>
                    </w:rPr>
                  </w:pPr>
                </w:p>
                <w:p w14:paraId="23C32F8C" w14:textId="6048974B" w:rsidR="006E5149" w:rsidRDefault="006E5149" w:rsidP="00F03594">
                  <w:pPr>
                    <w:autoSpaceDE w:val="0"/>
                    <w:autoSpaceDN w:val="0"/>
                    <w:adjustRightInd w:val="0"/>
                    <w:jc w:val="right"/>
                    <w:rPr>
                      <w:rFonts w:ascii="Times New Roman" w:hAnsi="Times New Roman"/>
                    </w:rPr>
                  </w:pPr>
                  <w:r>
                    <w:rPr>
                      <w:rFonts w:ascii="Times New Roman" w:hAnsi="Times New Roman"/>
                    </w:rPr>
                    <w:t>8</w:t>
                  </w:r>
                </w:p>
              </w:tc>
            </w:tr>
            <w:tr w:rsidR="003E6E1C" w14:paraId="0759FBBD" w14:textId="77777777" w:rsidTr="00F03594">
              <w:tc>
                <w:tcPr>
                  <w:tcW w:w="736" w:type="dxa"/>
                </w:tcPr>
                <w:p w14:paraId="41D90741" w14:textId="1D2C4558" w:rsidR="003E6E1C" w:rsidRDefault="003E6E1C" w:rsidP="00F03594">
                  <w:pPr>
                    <w:autoSpaceDE w:val="0"/>
                    <w:autoSpaceDN w:val="0"/>
                    <w:adjustRightInd w:val="0"/>
                    <w:jc w:val="both"/>
                    <w:rPr>
                      <w:rFonts w:ascii="Times New Roman" w:hAnsi="Times New Roman"/>
                    </w:rPr>
                  </w:pPr>
                  <w:r>
                    <w:rPr>
                      <w:rFonts w:ascii="Times New Roman" w:hAnsi="Times New Roman"/>
                    </w:rPr>
                    <w:t xml:space="preserve">3. </w:t>
                  </w:r>
                </w:p>
              </w:tc>
              <w:tc>
                <w:tcPr>
                  <w:tcW w:w="2738" w:type="dxa"/>
                </w:tcPr>
                <w:p w14:paraId="3DF83290" w14:textId="466CFF4F" w:rsidR="003E6E1C" w:rsidRDefault="003E6E1C" w:rsidP="00F03594">
                  <w:pPr>
                    <w:autoSpaceDE w:val="0"/>
                    <w:autoSpaceDN w:val="0"/>
                    <w:adjustRightInd w:val="0"/>
                    <w:jc w:val="both"/>
                    <w:rPr>
                      <w:rFonts w:ascii="Times New Roman" w:hAnsi="Times New Roman"/>
                    </w:rPr>
                  </w:pPr>
                  <w:r>
                    <w:rPr>
                      <w:rFonts w:ascii="Times New Roman" w:hAnsi="Times New Roman"/>
                    </w:rPr>
                    <w:t>Broj zahtjeva za smještaja  (u godini)</w:t>
                  </w:r>
                </w:p>
              </w:tc>
              <w:tc>
                <w:tcPr>
                  <w:tcW w:w="1737" w:type="dxa"/>
                </w:tcPr>
                <w:p w14:paraId="2FE1F2AB" w14:textId="0A274BE9" w:rsidR="003E6E1C" w:rsidRDefault="00411DEB" w:rsidP="00F03594">
                  <w:pPr>
                    <w:autoSpaceDE w:val="0"/>
                    <w:autoSpaceDN w:val="0"/>
                    <w:adjustRightInd w:val="0"/>
                    <w:jc w:val="right"/>
                    <w:rPr>
                      <w:rFonts w:ascii="Times New Roman" w:hAnsi="Times New Roman"/>
                    </w:rPr>
                  </w:pPr>
                  <w:r>
                    <w:rPr>
                      <w:rFonts w:ascii="Times New Roman" w:hAnsi="Times New Roman"/>
                    </w:rPr>
                    <w:t>469</w:t>
                  </w:r>
                </w:p>
                <w:p w14:paraId="75B89201" w14:textId="76E8A469" w:rsidR="00411DEB" w:rsidRDefault="00411DEB" w:rsidP="00F03594">
                  <w:pPr>
                    <w:autoSpaceDE w:val="0"/>
                    <w:autoSpaceDN w:val="0"/>
                    <w:adjustRightInd w:val="0"/>
                    <w:jc w:val="right"/>
                    <w:rPr>
                      <w:rFonts w:ascii="Times New Roman" w:hAnsi="Times New Roman"/>
                    </w:rPr>
                  </w:pPr>
                </w:p>
              </w:tc>
              <w:tc>
                <w:tcPr>
                  <w:tcW w:w="1738" w:type="dxa"/>
                </w:tcPr>
                <w:p w14:paraId="44C62C72" w14:textId="7DC6D728" w:rsidR="003E6E1C" w:rsidRDefault="00411DEB" w:rsidP="00F03594">
                  <w:pPr>
                    <w:autoSpaceDE w:val="0"/>
                    <w:autoSpaceDN w:val="0"/>
                    <w:adjustRightInd w:val="0"/>
                    <w:jc w:val="right"/>
                    <w:rPr>
                      <w:rFonts w:ascii="Times New Roman" w:hAnsi="Times New Roman"/>
                    </w:rPr>
                  </w:pPr>
                  <w:r>
                    <w:rPr>
                      <w:rFonts w:ascii="Times New Roman" w:hAnsi="Times New Roman"/>
                    </w:rPr>
                    <w:t>470</w:t>
                  </w:r>
                </w:p>
              </w:tc>
              <w:tc>
                <w:tcPr>
                  <w:tcW w:w="1738" w:type="dxa"/>
                </w:tcPr>
                <w:p w14:paraId="01A3E377" w14:textId="1CAE8637" w:rsidR="003E6E1C" w:rsidRDefault="00411DEB" w:rsidP="00F03594">
                  <w:pPr>
                    <w:autoSpaceDE w:val="0"/>
                    <w:autoSpaceDN w:val="0"/>
                    <w:adjustRightInd w:val="0"/>
                    <w:jc w:val="right"/>
                    <w:rPr>
                      <w:rFonts w:ascii="Times New Roman" w:hAnsi="Times New Roman"/>
                    </w:rPr>
                  </w:pPr>
                  <w:r>
                    <w:rPr>
                      <w:rFonts w:ascii="Times New Roman" w:hAnsi="Times New Roman"/>
                    </w:rPr>
                    <w:t>470</w:t>
                  </w:r>
                </w:p>
              </w:tc>
            </w:tr>
            <w:tr w:rsidR="003E6E1C" w14:paraId="70DACCD4" w14:textId="77777777" w:rsidTr="00F03594">
              <w:tc>
                <w:tcPr>
                  <w:tcW w:w="736" w:type="dxa"/>
                </w:tcPr>
                <w:p w14:paraId="210E5DC7" w14:textId="76B26D6D" w:rsidR="003E6E1C" w:rsidRDefault="003E6E1C" w:rsidP="00F03594">
                  <w:pPr>
                    <w:autoSpaceDE w:val="0"/>
                    <w:autoSpaceDN w:val="0"/>
                    <w:adjustRightInd w:val="0"/>
                    <w:jc w:val="both"/>
                    <w:rPr>
                      <w:rFonts w:ascii="Times New Roman" w:hAnsi="Times New Roman"/>
                    </w:rPr>
                  </w:pPr>
                  <w:r>
                    <w:rPr>
                      <w:rFonts w:ascii="Times New Roman" w:hAnsi="Times New Roman"/>
                    </w:rPr>
                    <w:t>4.</w:t>
                  </w:r>
                </w:p>
              </w:tc>
              <w:tc>
                <w:tcPr>
                  <w:tcW w:w="2738" w:type="dxa"/>
                </w:tcPr>
                <w:p w14:paraId="3F305A9C" w14:textId="3E10CE68" w:rsidR="003E6E1C" w:rsidRDefault="003E6E1C" w:rsidP="00F03594">
                  <w:pPr>
                    <w:autoSpaceDE w:val="0"/>
                    <w:autoSpaceDN w:val="0"/>
                    <w:adjustRightInd w:val="0"/>
                    <w:jc w:val="both"/>
                    <w:rPr>
                      <w:rFonts w:ascii="Times New Roman" w:hAnsi="Times New Roman"/>
                    </w:rPr>
                  </w:pPr>
                  <w:r>
                    <w:rPr>
                      <w:rFonts w:ascii="Times New Roman" w:hAnsi="Times New Roman"/>
                    </w:rPr>
                    <w:t>Popunjenost smještajnih kapaciteta</w:t>
                  </w:r>
                </w:p>
              </w:tc>
              <w:tc>
                <w:tcPr>
                  <w:tcW w:w="1737" w:type="dxa"/>
                </w:tcPr>
                <w:p w14:paraId="6182D2D7" w14:textId="77777777" w:rsidR="003E6E1C" w:rsidRDefault="003E6E1C" w:rsidP="00F03594">
                  <w:pPr>
                    <w:autoSpaceDE w:val="0"/>
                    <w:autoSpaceDN w:val="0"/>
                    <w:adjustRightInd w:val="0"/>
                    <w:jc w:val="right"/>
                    <w:rPr>
                      <w:rFonts w:ascii="Times New Roman" w:hAnsi="Times New Roman"/>
                    </w:rPr>
                  </w:pPr>
                </w:p>
                <w:p w14:paraId="3D10D8CE" w14:textId="2D483F25" w:rsidR="006E5149" w:rsidRDefault="006E5149" w:rsidP="00F03594">
                  <w:pPr>
                    <w:autoSpaceDE w:val="0"/>
                    <w:autoSpaceDN w:val="0"/>
                    <w:adjustRightInd w:val="0"/>
                    <w:jc w:val="right"/>
                    <w:rPr>
                      <w:rFonts w:ascii="Times New Roman" w:hAnsi="Times New Roman"/>
                    </w:rPr>
                  </w:pPr>
                  <w:r>
                    <w:rPr>
                      <w:rFonts w:ascii="Times New Roman" w:hAnsi="Times New Roman"/>
                    </w:rPr>
                    <w:t>220</w:t>
                  </w:r>
                </w:p>
              </w:tc>
              <w:tc>
                <w:tcPr>
                  <w:tcW w:w="1738" w:type="dxa"/>
                </w:tcPr>
                <w:p w14:paraId="4249A31D" w14:textId="77777777" w:rsidR="006E5149" w:rsidRDefault="006E5149" w:rsidP="00F03594">
                  <w:pPr>
                    <w:autoSpaceDE w:val="0"/>
                    <w:autoSpaceDN w:val="0"/>
                    <w:adjustRightInd w:val="0"/>
                    <w:jc w:val="right"/>
                    <w:rPr>
                      <w:rFonts w:ascii="Times New Roman" w:hAnsi="Times New Roman"/>
                    </w:rPr>
                  </w:pPr>
                </w:p>
                <w:p w14:paraId="4A5A3146" w14:textId="6DE9ED83" w:rsidR="003E6E1C" w:rsidRDefault="006E5149" w:rsidP="00F03594">
                  <w:pPr>
                    <w:autoSpaceDE w:val="0"/>
                    <w:autoSpaceDN w:val="0"/>
                    <w:adjustRightInd w:val="0"/>
                    <w:jc w:val="right"/>
                    <w:rPr>
                      <w:rFonts w:ascii="Times New Roman" w:hAnsi="Times New Roman"/>
                    </w:rPr>
                  </w:pPr>
                  <w:r>
                    <w:rPr>
                      <w:rFonts w:ascii="Times New Roman" w:hAnsi="Times New Roman"/>
                    </w:rPr>
                    <w:t>220</w:t>
                  </w:r>
                </w:p>
              </w:tc>
              <w:tc>
                <w:tcPr>
                  <w:tcW w:w="1738" w:type="dxa"/>
                </w:tcPr>
                <w:p w14:paraId="062D3FAF" w14:textId="77777777" w:rsidR="003E6E1C" w:rsidRDefault="003E6E1C" w:rsidP="00F03594">
                  <w:pPr>
                    <w:autoSpaceDE w:val="0"/>
                    <w:autoSpaceDN w:val="0"/>
                    <w:adjustRightInd w:val="0"/>
                    <w:jc w:val="right"/>
                    <w:rPr>
                      <w:rFonts w:ascii="Times New Roman" w:hAnsi="Times New Roman"/>
                    </w:rPr>
                  </w:pPr>
                </w:p>
                <w:p w14:paraId="01212D7D" w14:textId="0A2B37E0" w:rsidR="006E5149" w:rsidRDefault="006E5149" w:rsidP="00F03594">
                  <w:pPr>
                    <w:autoSpaceDE w:val="0"/>
                    <w:autoSpaceDN w:val="0"/>
                    <w:adjustRightInd w:val="0"/>
                    <w:jc w:val="right"/>
                    <w:rPr>
                      <w:rFonts w:ascii="Times New Roman" w:hAnsi="Times New Roman"/>
                    </w:rPr>
                  </w:pPr>
                  <w:r>
                    <w:rPr>
                      <w:rFonts w:ascii="Times New Roman" w:hAnsi="Times New Roman"/>
                    </w:rPr>
                    <w:t>220</w:t>
                  </w:r>
                </w:p>
              </w:tc>
            </w:tr>
            <w:tr w:rsidR="003E6E1C" w14:paraId="57554D3C" w14:textId="77777777" w:rsidTr="00F03594">
              <w:tc>
                <w:tcPr>
                  <w:tcW w:w="736" w:type="dxa"/>
                </w:tcPr>
                <w:p w14:paraId="31E6C3E8" w14:textId="2F85E6BE" w:rsidR="003E6E1C" w:rsidRDefault="003E6E1C" w:rsidP="00F03594">
                  <w:pPr>
                    <w:autoSpaceDE w:val="0"/>
                    <w:autoSpaceDN w:val="0"/>
                    <w:adjustRightInd w:val="0"/>
                    <w:jc w:val="both"/>
                    <w:rPr>
                      <w:rFonts w:ascii="Times New Roman" w:hAnsi="Times New Roman"/>
                    </w:rPr>
                  </w:pPr>
                  <w:r>
                    <w:rPr>
                      <w:rFonts w:ascii="Times New Roman" w:hAnsi="Times New Roman"/>
                    </w:rPr>
                    <w:t>5.</w:t>
                  </w:r>
                </w:p>
              </w:tc>
              <w:tc>
                <w:tcPr>
                  <w:tcW w:w="2738" w:type="dxa"/>
                </w:tcPr>
                <w:p w14:paraId="7CF66AC7" w14:textId="377385F2" w:rsidR="003E6E1C" w:rsidRDefault="003E6E1C" w:rsidP="00F03594">
                  <w:pPr>
                    <w:autoSpaceDE w:val="0"/>
                    <w:autoSpaceDN w:val="0"/>
                    <w:adjustRightInd w:val="0"/>
                    <w:jc w:val="both"/>
                    <w:rPr>
                      <w:rFonts w:ascii="Times New Roman" w:hAnsi="Times New Roman"/>
                    </w:rPr>
                  </w:pPr>
                  <w:r>
                    <w:rPr>
                      <w:rFonts w:ascii="Times New Roman" w:hAnsi="Times New Roman"/>
                    </w:rPr>
                    <w:t>Pokriće rashoda poslovanja prihodima ove aktivnosti</w:t>
                  </w:r>
                </w:p>
              </w:tc>
              <w:tc>
                <w:tcPr>
                  <w:tcW w:w="1737" w:type="dxa"/>
                </w:tcPr>
                <w:p w14:paraId="46DC7183" w14:textId="77777777" w:rsidR="003E6E1C" w:rsidRDefault="003E6E1C" w:rsidP="00F03594">
                  <w:pPr>
                    <w:autoSpaceDE w:val="0"/>
                    <w:autoSpaceDN w:val="0"/>
                    <w:adjustRightInd w:val="0"/>
                    <w:jc w:val="right"/>
                    <w:rPr>
                      <w:rFonts w:ascii="Times New Roman" w:hAnsi="Times New Roman"/>
                    </w:rPr>
                  </w:pPr>
                </w:p>
                <w:p w14:paraId="146B49C9" w14:textId="4F984789" w:rsidR="006E5149" w:rsidRDefault="000609CB" w:rsidP="00F03594">
                  <w:pPr>
                    <w:autoSpaceDE w:val="0"/>
                    <w:autoSpaceDN w:val="0"/>
                    <w:adjustRightInd w:val="0"/>
                    <w:jc w:val="right"/>
                    <w:rPr>
                      <w:rFonts w:ascii="Times New Roman" w:hAnsi="Times New Roman"/>
                    </w:rPr>
                  </w:pPr>
                  <w:r>
                    <w:rPr>
                      <w:rFonts w:ascii="Times New Roman" w:hAnsi="Times New Roman"/>
                    </w:rPr>
                    <w:t>63,35%</w:t>
                  </w:r>
                </w:p>
              </w:tc>
              <w:tc>
                <w:tcPr>
                  <w:tcW w:w="1738" w:type="dxa"/>
                </w:tcPr>
                <w:p w14:paraId="7214756B" w14:textId="77777777" w:rsidR="003E6E1C" w:rsidRDefault="003E6E1C" w:rsidP="00F03594">
                  <w:pPr>
                    <w:autoSpaceDE w:val="0"/>
                    <w:autoSpaceDN w:val="0"/>
                    <w:adjustRightInd w:val="0"/>
                    <w:jc w:val="right"/>
                    <w:rPr>
                      <w:rFonts w:ascii="Times New Roman" w:hAnsi="Times New Roman"/>
                    </w:rPr>
                  </w:pPr>
                </w:p>
                <w:p w14:paraId="72FA504D" w14:textId="2B146866" w:rsidR="006E5149" w:rsidRDefault="00581E88" w:rsidP="00F03594">
                  <w:pPr>
                    <w:autoSpaceDE w:val="0"/>
                    <w:autoSpaceDN w:val="0"/>
                    <w:adjustRightInd w:val="0"/>
                    <w:jc w:val="right"/>
                    <w:rPr>
                      <w:rFonts w:ascii="Times New Roman" w:hAnsi="Times New Roman"/>
                    </w:rPr>
                  </w:pPr>
                  <w:r>
                    <w:rPr>
                      <w:rFonts w:ascii="Times New Roman" w:hAnsi="Times New Roman"/>
                    </w:rPr>
                    <w:t>63,97%</w:t>
                  </w:r>
                </w:p>
              </w:tc>
              <w:tc>
                <w:tcPr>
                  <w:tcW w:w="1738" w:type="dxa"/>
                </w:tcPr>
                <w:p w14:paraId="03CE3E82" w14:textId="77777777" w:rsidR="00581E88" w:rsidRDefault="00581E88" w:rsidP="00F03594">
                  <w:pPr>
                    <w:autoSpaceDE w:val="0"/>
                    <w:autoSpaceDN w:val="0"/>
                    <w:adjustRightInd w:val="0"/>
                    <w:jc w:val="right"/>
                    <w:rPr>
                      <w:rFonts w:ascii="Times New Roman" w:hAnsi="Times New Roman"/>
                    </w:rPr>
                  </w:pPr>
                </w:p>
                <w:p w14:paraId="07E7813A" w14:textId="3CD99FA5" w:rsidR="006E5149" w:rsidRDefault="00581E88" w:rsidP="00F03594">
                  <w:pPr>
                    <w:autoSpaceDE w:val="0"/>
                    <w:autoSpaceDN w:val="0"/>
                    <w:adjustRightInd w:val="0"/>
                    <w:jc w:val="right"/>
                    <w:rPr>
                      <w:rFonts w:ascii="Times New Roman" w:hAnsi="Times New Roman"/>
                    </w:rPr>
                  </w:pPr>
                  <w:r>
                    <w:rPr>
                      <w:rFonts w:ascii="Times New Roman" w:hAnsi="Times New Roman"/>
                    </w:rPr>
                    <w:t>63,97%</w:t>
                  </w:r>
                </w:p>
              </w:tc>
            </w:tr>
          </w:tbl>
          <w:p w14:paraId="3667630B" w14:textId="77777777" w:rsidR="00961084" w:rsidRPr="002934E8" w:rsidRDefault="00961084" w:rsidP="00F03594">
            <w:pPr>
              <w:autoSpaceDE w:val="0"/>
              <w:autoSpaceDN w:val="0"/>
              <w:adjustRightInd w:val="0"/>
              <w:jc w:val="both"/>
              <w:rPr>
                <w:rFonts w:ascii="Times New Roman" w:hAnsi="Times New Roman"/>
              </w:rPr>
            </w:pPr>
          </w:p>
        </w:tc>
      </w:tr>
    </w:tbl>
    <w:p w14:paraId="7C753998" w14:textId="77777777" w:rsidR="00961084" w:rsidRDefault="00961084" w:rsidP="00961084">
      <w:pPr>
        <w:jc w:val="both"/>
        <w:rPr>
          <w:rFonts w:ascii="Times New Roman" w:hAnsi="Times New Roman"/>
          <w:b/>
          <w:sz w:val="22"/>
          <w:szCs w:val="22"/>
        </w:rPr>
      </w:pPr>
    </w:p>
    <w:p w14:paraId="4F762B96" w14:textId="77777777" w:rsidR="00503D6E" w:rsidRDefault="00503D6E" w:rsidP="00961084">
      <w:pPr>
        <w:jc w:val="both"/>
        <w:rPr>
          <w:rFonts w:ascii="Times New Roman" w:hAnsi="Times New Roman"/>
          <w:b/>
          <w:sz w:val="22"/>
          <w:szCs w:val="22"/>
        </w:rPr>
      </w:pPr>
    </w:p>
    <w:p w14:paraId="6F9F8B00" w14:textId="77777777" w:rsidR="00503D6E" w:rsidRDefault="00503D6E" w:rsidP="00961084">
      <w:pPr>
        <w:jc w:val="both"/>
        <w:rPr>
          <w:rFonts w:ascii="Times New Roman" w:hAnsi="Times New Roman"/>
          <w:b/>
          <w:sz w:val="22"/>
          <w:szCs w:val="22"/>
        </w:rPr>
      </w:pPr>
    </w:p>
    <w:p w14:paraId="7DA8771E" w14:textId="77777777" w:rsidR="00503D6E" w:rsidRDefault="00503D6E" w:rsidP="00961084">
      <w:pPr>
        <w:jc w:val="both"/>
        <w:rPr>
          <w:rFonts w:ascii="Times New Roman" w:hAnsi="Times New Roman"/>
          <w:b/>
          <w:sz w:val="22"/>
          <w:szCs w:val="22"/>
        </w:rPr>
      </w:pPr>
    </w:p>
    <w:tbl>
      <w:tblPr>
        <w:tblStyle w:val="Reetkatablice"/>
        <w:tblW w:w="0" w:type="auto"/>
        <w:tblLook w:val="04A0" w:firstRow="1" w:lastRow="0" w:firstColumn="1" w:lastColumn="0" w:noHBand="0" w:noVBand="1"/>
      </w:tblPr>
      <w:tblGrid>
        <w:gridCol w:w="2405"/>
        <w:gridCol w:w="8913"/>
      </w:tblGrid>
      <w:tr w:rsidR="00F20A29" w:rsidRPr="002934E8" w14:paraId="6201EF6A" w14:textId="77777777" w:rsidTr="00532CC8">
        <w:trPr>
          <w:trHeight w:val="1266"/>
        </w:trPr>
        <w:tc>
          <w:tcPr>
            <w:tcW w:w="2405" w:type="dxa"/>
          </w:tcPr>
          <w:p w14:paraId="1E88BBDB" w14:textId="77777777" w:rsidR="00F20A29" w:rsidRPr="002934E8" w:rsidRDefault="00F20A29" w:rsidP="00BF6DD3">
            <w:pPr>
              <w:autoSpaceDE w:val="0"/>
              <w:autoSpaceDN w:val="0"/>
              <w:adjustRightInd w:val="0"/>
              <w:jc w:val="both"/>
              <w:rPr>
                <w:rFonts w:ascii="Times New Roman" w:hAnsi="Times New Roman"/>
              </w:rPr>
            </w:pPr>
            <w:r w:rsidRPr="002934E8">
              <w:rPr>
                <w:rFonts w:ascii="Times New Roman" w:hAnsi="Times New Roman"/>
              </w:rPr>
              <w:t>Naziv programa</w:t>
            </w:r>
          </w:p>
          <w:p w14:paraId="7E9B8484" w14:textId="77777777" w:rsidR="00F20A29" w:rsidRPr="002934E8" w:rsidRDefault="00F20A29" w:rsidP="00BF6DD3">
            <w:pPr>
              <w:autoSpaceDE w:val="0"/>
              <w:autoSpaceDN w:val="0"/>
              <w:adjustRightInd w:val="0"/>
              <w:jc w:val="both"/>
              <w:rPr>
                <w:rFonts w:ascii="Times New Roman" w:hAnsi="Times New Roman"/>
              </w:rPr>
            </w:pPr>
          </w:p>
          <w:p w14:paraId="2F37B27E" w14:textId="77777777" w:rsidR="00F20A29" w:rsidRPr="002934E8" w:rsidRDefault="00F20A29" w:rsidP="00BF6DD3">
            <w:pPr>
              <w:autoSpaceDE w:val="0"/>
              <w:autoSpaceDN w:val="0"/>
              <w:adjustRightInd w:val="0"/>
              <w:jc w:val="both"/>
              <w:rPr>
                <w:rFonts w:ascii="Times New Roman" w:hAnsi="Times New Roman"/>
              </w:rPr>
            </w:pPr>
          </w:p>
          <w:p w14:paraId="06C74D0A" w14:textId="77777777" w:rsidR="00F20A29" w:rsidRDefault="00F20A29" w:rsidP="00BF6DD3">
            <w:pPr>
              <w:autoSpaceDE w:val="0"/>
              <w:autoSpaceDN w:val="0"/>
              <w:adjustRightInd w:val="0"/>
              <w:jc w:val="both"/>
              <w:rPr>
                <w:rFonts w:ascii="Times New Roman" w:hAnsi="Times New Roman"/>
              </w:rPr>
            </w:pPr>
            <w:r w:rsidRPr="002934E8">
              <w:rPr>
                <w:rFonts w:ascii="Times New Roman" w:hAnsi="Times New Roman"/>
              </w:rPr>
              <w:t>Opis programa, opći i posebni ciljevi</w:t>
            </w:r>
          </w:p>
          <w:p w14:paraId="26E33421" w14:textId="77777777" w:rsidR="00F20A29" w:rsidRDefault="00F20A29" w:rsidP="00BF6DD3">
            <w:pPr>
              <w:autoSpaceDE w:val="0"/>
              <w:autoSpaceDN w:val="0"/>
              <w:adjustRightInd w:val="0"/>
              <w:jc w:val="both"/>
              <w:rPr>
                <w:rFonts w:ascii="Times New Roman" w:hAnsi="Times New Roman"/>
              </w:rPr>
            </w:pPr>
          </w:p>
          <w:p w14:paraId="75539201" w14:textId="77777777" w:rsidR="00F20A29" w:rsidRDefault="00F20A29" w:rsidP="00BF6DD3">
            <w:pPr>
              <w:autoSpaceDE w:val="0"/>
              <w:autoSpaceDN w:val="0"/>
              <w:adjustRightInd w:val="0"/>
              <w:jc w:val="both"/>
              <w:rPr>
                <w:rFonts w:ascii="Times New Roman" w:hAnsi="Times New Roman"/>
              </w:rPr>
            </w:pPr>
          </w:p>
          <w:p w14:paraId="22151D29" w14:textId="77777777" w:rsidR="00F20A29" w:rsidRDefault="00F20A29" w:rsidP="00BF6DD3">
            <w:pPr>
              <w:autoSpaceDE w:val="0"/>
              <w:autoSpaceDN w:val="0"/>
              <w:adjustRightInd w:val="0"/>
              <w:jc w:val="both"/>
              <w:rPr>
                <w:rFonts w:ascii="Times New Roman" w:hAnsi="Times New Roman"/>
              </w:rPr>
            </w:pPr>
          </w:p>
          <w:p w14:paraId="1F0C7DD8" w14:textId="77777777" w:rsidR="00F20A29" w:rsidRDefault="00F20A29" w:rsidP="00BF6DD3">
            <w:pPr>
              <w:autoSpaceDE w:val="0"/>
              <w:autoSpaceDN w:val="0"/>
              <w:adjustRightInd w:val="0"/>
              <w:jc w:val="both"/>
              <w:rPr>
                <w:rFonts w:ascii="Times New Roman" w:hAnsi="Times New Roman"/>
              </w:rPr>
            </w:pPr>
          </w:p>
          <w:p w14:paraId="3D449A0A" w14:textId="77777777" w:rsidR="00F20A29" w:rsidRDefault="00F20A29" w:rsidP="00BF6DD3">
            <w:pPr>
              <w:autoSpaceDE w:val="0"/>
              <w:autoSpaceDN w:val="0"/>
              <w:adjustRightInd w:val="0"/>
              <w:jc w:val="both"/>
              <w:rPr>
                <w:rFonts w:ascii="Times New Roman" w:hAnsi="Times New Roman"/>
              </w:rPr>
            </w:pPr>
          </w:p>
          <w:p w14:paraId="0BD651EB" w14:textId="77777777" w:rsidR="00F20A29" w:rsidRDefault="00F20A29" w:rsidP="00BF6DD3">
            <w:pPr>
              <w:autoSpaceDE w:val="0"/>
              <w:autoSpaceDN w:val="0"/>
              <w:adjustRightInd w:val="0"/>
              <w:jc w:val="both"/>
              <w:rPr>
                <w:rFonts w:ascii="Times New Roman" w:hAnsi="Times New Roman"/>
              </w:rPr>
            </w:pPr>
          </w:p>
          <w:p w14:paraId="38116782" w14:textId="77777777" w:rsidR="00F20A29" w:rsidRDefault="00F20A29" w:rsidP="00BF6DD3">
            <w:pPr>
              <w:autoSpaceDE w:val="0"/>
              <w:autoSpaceDN w:val="0"/>
              <w:adjustRightInd w:val="0"/>
              <w:jc w:val="both"/>
              <w:rPr>
                <w:rFonts w:ascii="Times New Roman" w:hAnsi="Times New Roman"/>
              </w:rPr>
            </w:pPr>
          </w:p>
          <w:p w14:paraId="0EBCB67A" w14:textId="77777777" w:rsidR="00F20A29" w:rsidRDefault="00F20A29" w:rsidP="00BF6DD3">
            <w:pPr>
              <w:autoSpaceDE w:val="0"/>
              <w:autoSpaceDN w:val="0"/>
              <w:adjustRightInd w:val="0"/>
              <w:jc w:val="both"/>
              <w:rPr>
                <w:rFonts w:ascii="Times New Roman" w:hAnsi="Times New Roman"/>
              </w:rPr>
            </w:pPr>
          </w:p>
          <w:p w14:paraId="78B12E66" w14:textId="77777777" w:rsidR="00F20A29" w:rsidRDefault="00F20A29" w:rsidP="00BF6DD3">
            <w:pPr>
              <w:autoSpaceDE w:val="0"/>
              <w:autoSpaceDN w:val="0"/>
              <w:adjustRightInd w:val="0"/>
              <w:jc w:val="both"/>
              <w:rPr>
                <w:rFonts w:ascii="Times New Roman" w:hAnsi="Times New Roman"/>
              </w:rPr>
            </w:pPr>
          </w:p>
          <w:p w14:paraId="7B7A3850" w14:textId="77777777" w:rsidR="00F20A29" w:rsidRDefault="00F20A29" w:rsidP="00BF6DD3">
            <w:pPr>
              <w:autoSpaceDE w:val="0"/>
              <w:autoSpaceDN w:val="0"/>
              <w:adjustRightInd w:val="0"/>
              <w:jc w:val="both"/>
              <w:rPr>
                <w:rFonts w:ascii="Times New Roman" w:hAnsi="Times New Roman"/>
              </w:rPr>
            </w:pPr>
          </w:p>
          <w:p w14:paraId="1ACF48E7" w14:textId="77777777" w:rsidR="00F20A29" w:rsidRDefault="00F20A29" w:rsidP="00BF6DD3">
            <w:pPr>
              <w:autoSpaceDE w:val="0"/>
              <w:autoSpaceDN w:val="0"/>
              <w:adjustRightInd w:val="0"/>
              <w:jc w:val="both"/>
              <w:rPr>
                <w:rFonts w:ascii="Times New Roman" w:hAnsi="Times New Roman"/>
              </w:rPr>
            </w:pPr>
            <w:r>
              <w:rPr>
                <w:rFonts w:ascii="Times New Roman" w:hAnsi="Times New Roman"/>
              </w:rPr>
              <w:t>Povezanost programa sa strateškim dokumentima</w:t>
            </w:r>
          </w:p>
          <w:p w14:paraId="1D2C98DE" w14:textId="77777777" w:rsidR="00F20A29" w:rsidRDefault="00F20A29" w:rsidP="00BF6DD3">
            <w:pPr>
              <w:autoSpaceDE w:val="0"/>
              <w:autoSpaceDN w:val="0"/>
              <w:adjustRightInd w:val="0"/>
              <w:jc w:val="both"/>
              <w:rPr>
                <w:rFonts w:ascii="Times New Roman" w:hAnsi="Times New Roman"/>
              </w:rPr>
            </w:pPr>
          </w:p>
          <w:p w14:paraId="0D7C6423" w14:textId="77777777" w:rsidR="00F20A29" w:rsidRDefault="00F20A29" w:rsidP="00BF6DD3">
            <w:pPr>
              <w:autoSpaceDE w:val="0"/>
              <w:autoSpaceDN w:val="0"/>
              <w:adjustRightInd w:val="0"/>
              <w:jc w:val="both"/>
              <w:rPr>
                <w:rFonts w:ascii="Times New Roman" w:hAnsi="Times New Roman"/>
              </w:rPr>
            </w:pPr>
            <w:r>
              <w:rPr>
                <w:rFonts w:ascii="Times New Roman" w:hAnsi="Times New Roman"/>
              </w:rPr>
              <w:t>Zakonska osnova za uvođenje programa</w:t>
            </w:r>
          </w:p>
          <w:p w14:paraId="781A4836" w14:textId="77777777" w:rsidR="00F20A29" w:rsidRDefault="00F20A29" w:rsidP="00BF6DD3">
            <w:pPr>
              <w:autoSpaceDE w:val="0"/>
              <w:autoSpaceDN w:val="0"/>
              <w:adjustRightInd w:val="0"/>
              <w:jc w:val="both"/>
              <w:rPr>
                <w:rFonts w:ascii="Times New Roman" w:hAnsi="Times New Roman"/>
              </w:rPr>
            </w:pPr>
          </w:p>
          <w:p w14:paraId="6834B816" w14:textId="77777777" w:rsidR="00532CC8" w:rsidRDefault="00532CC8" w:rsidP="00BF6DD3">
            <w:pPr>
              <w:autoSpaceDE w:val="0"/>
              <w:autoSpaceDN w:val="0"/>
              <w:adjustRightInd w:val="0"/>
              <w:jc w:val="both"/>
              <w:rPr>
                <w:rFonts w:ascii="Times New Roman" w:hAnsi="Times New Roman"/>
              </w:rPr>
            </w:pPr>
          </w:p>
          <w:p w14:paraId="235133FC" w14:textId="0DA07E7A" w:rsidR="00F20A29" w:rsidRDefault="001F3A1D" w:rsidP="00BF6DD3">
            <w:pPr>
              <w:autoSpaceDE w:val="0"/>
              <w:autoSpaceDN w:val="0"/>
              <w:adjustRightInd w:val="0"/>
              <w:jc w:val="both"/>
              <w:rPr>
                <w:rFonts w:ascii="Times New Roman" w:hAnsi="Times New Roman"/>
              </w:rPr>
            </w:pPr>
            <w:r>
              <w:rPr>
                <w:rFonts w:ascii="Times New Roman" w:hAnsi="Times New Roman"/>
              </w:rPr>
              <w:t>II</w:t>
            </w:r>
            <w:r w:rsidR="00581E88">
              <w:rPr>
                <w:rFonts w:ascii="Times New Roman" w:hAnsi="Times New Roman"/>
              </w:rPr>
              <w:t>I</w:t>
            </w:r>
            <w:r>
              <w:rPr>
                <w:rFonts w:ascii="Times New Roman" w:hAnsi="Times New Roman"/>
              </w:rPr>
              <w:t xml:space="preserve"> izmjena financijskog plana za 2026. godinu</w:t>
            </w:r>
          </w:p>
          <w:p w14:paraId="6E0C2B50" w14:textId="77777777" w:rsidR="001F3A1D" w:rsidRDefault="001F3A1D" w:rsidP="00BF6DD3">
            <w:pPr>
              <w:autoSpaceDE w:val="0"/>
              <w:autoSpaceDN w:val="0"/>
              <w:adjustRightInd w:val="0"/>
              <w:jc w:val="both"/>
              <w:rPr>
                <w:rFonts w:ascii="Times New Roman" w:hAnsi="Times New Roman"/>
              </w:rPr>
            </w:pPr>
          </w:p>
          <w:p w14:paraId="278659B7" w14:textId="77777777" w:rsidR="001F3A1D" w:rsidRDefault="001F3A1D" w:rsidP="00BF6DD3">
            <w:pPr>
              <w:autoSpaceDE w:val="0"/>
              <w:autoSpaceDN w:val="0"/>
              <w:adjustRightInd w:val="0"/>
              <w:jc w:val="both"/>
              <w:rPr>
                <w:rFonts w:ascii="Times New Roman" w:hAnsi="Times New Roman"/>
              </w:rPr>
            </w:pPr>
          </w:p>
          <w:p w14:paraId="11C290CD" w14:textId="77777777" w:rsidR="001F3A1D" w:rsidRDefault="001F3A1D" w:rsidP="00BF6DD3">
            <w:pPr>
              <w:autoSpaceDE w:val="0"/>
              <w:autoSpaceDN w:val="0"/>
              <w:adjustRightInd w:val="0"/>
              <w:jc w:val="both"/>
              <w:rPr>
                <w:rFonts w:ascii="Times New Roman" w:hAnsi="Times New Roman"/>
              </w:rPr>
            </w:pPr>
          </w:p>
          <w:p w14:paraId="735EFA43" w14:textId="77777777" w:rsidR="001F3A1D" w:rsidRDefault="001F3A1D" w:rsidP="00BF6DD3">
            <w:pPr>
              <w:autoSpaceDE w:val="0"/>
              <w:autoSpaceDN w:val="0"/>
              <w:adjustRightInd w:val="0"/>
              <w:jc w:val="both"/>
              <w:rPr>
                <w:rFonts w:ascii="Times New Roman" w:hAnsi="Times New Roman"/>
              </w:rPr>
            </w:pPr>
          </w:p>
          <w:p w14:paraId="259E4B0C" w14:textId="7A69B5AD" w:rsidR="00F20A29" w:rsidRDefault="00F20A29" w:rsidP="00BF6DD3">
            <w:pPr>
              <w:autoSpaceDE w:val="0"/>
              <w:autoSpaceDN w:val="0"/>
              <w:adjustRightInd w:val="0"/>
              <w:jc w:val="both"/>
              <w:rPr>
                <w:rFonts w:ascii="Times New Roman" w:hAnsi="Times New Roman"/>
              </w:rPr>
            </w:pPr>
            <w:r>
              <w:rPr>
                <w:rFonts w:ascii="Times New Roman" w:hAnsi="Times New Roman"/>
              </w:rPr>
              <w:t>Način i sredstva za realizaciju programa</w:t>
            </w:r>
          </w:p>
          <w:p w14:paraId="44B1CE92" w14:textId="77777777" w:rsidR="00F20A29" w:rsidRDefault="00F20A29" w:rsidP="00BF6DD3">
            <w:pPr>
              <w:autoSpaceDE w:val="0"/>
              <w:autoSpaceDN w:val="0"/>
              <w:adjustRightInd w:val="0"/>
              <w:jc w:val="both"/>
              <w:rPr>
                <w:rFonts w:ascii="Times New Roman" w:hAnsi="Times New Roman"/>
              </w:rPr>
            </w:pPr>
          </w:p>
          <w:p w14:paraId="744E8E41" w14:textId="77777777" w:rsidR="00F20A29" w:rsidRDefault="00F20A29" w:rsidP="00BF6DD3">
            <w:pPr>
              <w:autoSpaceDE w:val="0"/>
              <w:autoSpaceDN w:val="0"/>
              <w:adjustRightInd w:val="0"/>
              <w:jc w:val="both"/>
              <w:rPr>
                <w:rFonts w:ascii="Times New Roman" w:hAnsi="Times New Roman"/>
              </w:rPr>
            </w:pPr>
          </w:p>
          <w:p w14:paraId="04B43DF1" w14:textId="77777777" w:rsidR="00F20A29" w:rsidRDefault="00F20A29" w:rsidP="00BF6DD3">
            <w:pPr>
              <w:autoSpaceDE w:val="0"/>
              <w:autoSpaceDN w:val="0"/>
              <w:adjustRightInd w:val="0"/>
              <w:jc w:val="both"/>
              <w:rPr>
                <w:rFonts w:ascii="Times New Roman" w:hAnsi="Times New Roman"/>
              </w:rPr>
            </w:pPr>
          </w:p>
          <w:p w14:paraId="11B8F070" w14:textId="77777777" w:rsidR="00F20A29" w:rsidRDefault="00F20A29" w:rsidP="00BF6DD3">
            <w:pPr>
              <w:autoSpaceDE w:val="0"/>
              <w:autoSpaceDN w:val="0"/>
              <w:adjustRightInd w:val="0"/>
              <w:jc w:val="both"/>
              <w:rPr>
                <w:rFonts w:ascii="Times New Roman" w:hAnsi="Times New Roman"/>
              </w:rPr>
            </w:pPr>
          </w:p>
          <w:p w14:paraId="7EECC0C4" w14:textId="77777777" w:rsidR="00F20A29" w:rsidRDefault="00F20A29" w:rsidP="00BF6DD3">
            <w:pPr>
              <w:autoSpaceDE w:val="0"/>
              <w:autoSpaceDN w:val="0"/>
              <w:adjustRightInd w:val="0"/>
              <w:jc w:val="both"/>
              <w:rPr>
                <w:rFonts w:ascii="Times New Roman" w:hAnsi="Times New Roman"/>
              </w:rPr>
            </w:pPr>
          </w:p>
          <w:p w14:paraId="5BAC155D" w14:textId="77777777" w:rsidR="00F20A29" w:rsidRDefault="00F20A29" w:rsidP="00BF6DD3">
            <w:pPr>
              <w:autoSpaceDE w:val="0"/>
              <w:autoSpaceDN w:val="0"/>
              <w:adjustRightInd w:val="0"/>
              <w:jc w:val="both"/>
              <w:rPr>
                <w:rFonts w:ascii="Times New Roman" w:hAnsi="Times New Roman"/>
              </w:rPr>
            </w:pPr>
          </w:p>
          <w:p w14:paraId="4267744E" w14:textId="77777777" w:rsidR="00207AAE" w:rsidRDefault="00207AAE" w:rsidP="00BF6DD3">
            <w:pPr>
              <w:autoSpaceDE w:val="0"/>
              <w:autoSpaceDN w:val="0"/>
              <w:adjustRightInd w:val="0"/>
              <w:jc w:val="both"/>
              <w:rPr>
                <w:rFonts w:ascii="Times New Roman" w:hAnsi="Times New Roman"/>
              </w:rPr>
            </w:pPr>
          </w:p>
          <w:p w14:paraId="738A38B3" w14:textId="77777777" w:rsidR="00532CC8" w:rsidRDefault="00532CC8" w:rsidP="00BF6DD3">
            <w:pPr>
              <w:autoSpaceDE w:val="0"/>
              <w:autoSpaceDN w:val="0"/>
              <w:adjustRightInd w:val="0"/>
              <w:jc w:val="both"/>
              <w:rPr>
                <w:rFonts w:ascii="Times New Roman" w:hAnsi="Times New Roman"/>
              </w:rPr>
            </w:pPr>
          </w:p>
          <w:p w14:paraId="6B55F86B" w14:textId="77777777" w:rsidR="00532CC8" w:rsidRDefault="00532CC8" w:rsidP="00BF6DD3">
            <w:pPr>
              <w:autoSpaceDE w:val="0"/>
              <w:autoSpaceDN w:val="0"/>
              <w:adjustRightInd w:val="0"/>
              <w:jc w:val="both"/>
              <w:rPr>
                <w:rFonts w:ascii="Times New Roman" w:hAnsi="Times New Roman"/>
              </w:rPr>
            </w:pPr>
          </w:p>
          <w:p w14:paraId="0944D657" w14:textId="77777777" w:rsidR="00532CC8" w:rsidRDefault="00532CC8" w:rsidP="00BF6DD3">
            <w:pPr>
              <w:autoSpaceDE w:val="0"/>
              <w:autoSpaceDN w:val="0"/>
              <w:adjustRightInd w:val="0"/>
              <w:jc w:val="both"/>
              <w:rPr>
                <w:rFonts w:ascii="Times New Roman" w:hAnsi="Times New Roman"/>
              </w:rPr>
            </w:pPr>
          </w:p>
          <w:p w14:paraId="0B5325D8" w14:textId="77777777" w:rsidR="00532CC8" w:rsidRDefault="00532CC8" w:rsidP="00BF6DD3">
            <w:pPr>
              <w:autoSpaceDE w:val="0"/>
              <w:autoSpaceDN w:val="0"/>
              <w:adjustRightInd w:val="0"/>
              <w:jc w:val="both"/>
              <w:rPr>
                <w:rFonts w:ascii="Times New Roman" w:hAnsi="Times New Roman"/>
              </w:rPr>
            </w:pPr>
          </w:p>
          <w:p w14:paraId="0CD4ADE8" w14:textId="77777777" w:rsidR="00532CC8" w:rsidRDefault="00532CC8" w:rsidP="00BF6DD3">
            <w:pPr>
              <w:autoSpaceDE w:val="0"/>
              <w:autoSpaceDN w:val="0"/>
              <w:adjustRightInd w:val="0"/>
              <w:jc w:val="both"/>
              <w:rPr>
                <w:rFonts w:ascii="Times New Roman" w:hAnsi="Times New Roman"/>
              </w:rPr>
            </w:pPr>
          </w:p>
          <w:p w14:paraId="78AA88E9" w14:textId="77777777" w:rsidR="00346C6E" w:rsidRDefault="00346C6E" w:rsidP="00BF6DD3">
            <w:pPr>
              <w:autoSpaceDE w:val="0"/>
              <w:autoSpaceDN w:val="0"/>
              <w:adjustRightInd w:val="0"/>
              <w:jc w:val="both"/>
              <w:rPr>
                <w:rFonts w:ascii="Times New Roman" w:hAnsi="Times New Roman"/>
              </w:rPr>
            </w:pPr>
          </w:p>
          <w:p w14:paraId="270DF9CC" w14:textId="4C23135C" w:rsidR="00F20A29" w:rsidRDefault="00F20A29" w:rsidP="00BF6DD3">
            <w:pPr>
              <w:autoSpaceDE w:val="0"/>
              <w:autoSpaceDN w:val="0"/>
              <w:adjustRightInd w:val="0"/>
              <w:jc w:val="both"/>
              <w:rPr>
                <w:rFonts w:ascii="Times New Roman" w:hAnsi="Times New Roman"/>
              </w:rPr>
            </w:pPr>
            <w:r>
              <w:rPr>
                <w:rFonts w:ascii="Times New Roman" w:hAnsi="Times New Roman"/>
              </w:rPr>
              <w:lastRenderedPageBreak/>
              <w:t>Pokazatelj uspješnosti</w:t>
            </w:r>
          </w:p>
          <w:p w14:paraId="5E34DED9" w14:textId="77777777" w:rsidR="00F20A29" w:rsidRPr="002934E8" w:rsidRDefault="00F20A29" w:rsidP="00BF6DD3">
            <w:pPr>
              <w:autoSpaceDE w:val="0"/>
              <w:autoSpaceDN w:val="0"/>
              <w:adjustRightInd w:val="0"/>
              <w:jc w:val="both"/>
              <w:rPr>
                <w:rFonts w:ascii="Times New Roman" w:hAnsi="Times New Roman"/>
              </w:rPr>
            </w:pPr>
          </w:p>
        </w:tc>
        <w:tc>
          <w:tcPr>
            <w:tcW w:w="8913" w:type="dxa"/>
          </w:tcPr>
          <w:p w14:paraId="20B223DF" w14:textId="77777777" w:rsidR="00F843DE" w:rsidRPr="002934E8" w:rsidRDefault="00F843DE" w:rsidP="00F843DE">
            <w:pPr>
              <w:autoSpaceDE w:val="0"/>
              <w:autoSpaceDN w:val="0"/>
              <w:adjustRightInd w:val="0"/>
              <w:jc w:val="both"/>
              <w:rPr>
                <w:rFonts w:ascii="Times New Roman" w:hAnsi="Times New Roman"/>
              </w:rPr>
            </w:pPr>
            <w:r w:rsidRPr="002934E8">
              <w:rPr>
                <w:rFonts w:ascii="Times New Roman" w:hAnsi="Times New Roman"/>
              </w:rPr>
              <w:lastRenderedPageBreak/>
              <w:t>Program  P 100</w:t>
            </w:r>
            <w:r>
              <w:rPr>
                <w:rFonts w:ascii="Times New Roman" w:hAnsi="Times New Roman"/>
              </w:rPr>
              <w:t>2</w:t>
            </w:r>
            <w:r w:rsidRPr="002934E8">
              <w:rPr>
                <w:rFonts w:ascii="Times New Roman" w:hAnsi="Times New Roman"/>
              </w:rPr>
              <w:t xml:space="preserve"> – </w:t>
            </w:r>
            <w:r>
              <w:rPr>
                <w:rFonts w:ascii="Times New Roman" w:hAnsi="Times New Roman"/>
              </w:rPr>
              <w:t>Socijalna skrb</w:t>
            </w:r>
          </w:p>
          <w:p w14:paraId="6D16EC0A" w14:textId="01A8016C" w:rsidR="00F843DE" w:rsidRDefault="00F843DE" w:rsidP="00F843DE">
            <w:pPr>
              <w:autoSpaceDE w:val="0"/>
              <w:autoSpaceDN w:val="0"/>
              <w:adjustRightInd w:val="0"/>
              <w:jc w:val="both"/>
              <w:rPr>
                <w:rFonts w:ascii="Times New Roman" w:hAnsi="Times New Roman"/>
              </w:rPr>
            </w:pPr>
            <w:r w:rsidRPr="002934E8">
              <w:rPr>
                <w:rFonts w:ascii="Times New Roman" w:hAnsi="Times New Roman"/>
              </w:rPr>
              <w:t>Aktivnost  A 100</w:t>
            </w:r>
            <w:r>
              <w:rPr>
                <w:rFonts w:ascii="Times New Roman" w:hAnsi="Times New Roman"/>
              </w:rPr>
              <w:t>2</w:t>
            </w:r>
            <w:r w:rsidRPr="002934E8">
              <w:rPr>
                <w:rFonts w:ascii="Times New Roman" w:hAnsi="Times New Roman"/>
              </w:rPr>
              <w:t xml:space="preserve">01 – </w:t>
            </w:r>
            <w:r>
              <w:rPr>
                <w:rFonts w:ascii="Times New Roman" w:hAnsi="Times New Roman"/>
              </w:rPr>
              <w:t>Redovni rashodi i pomoći</w:t>
            </w:r>
          </w:p>
          <w:p w14:paraId="532B570A" w14:textId="77777777" w:rsidR="00F843DE" w:rsidRDefault="00F843DE" w:rsidP="00F843DE">
            <w:pPr>
              <w:autoSpaceDE w:val="0"/>
              <w:autoSpaceDN w:val="0"/>
              <w:adjustRightInd w:val="0"/>
              <w:jc w:val="both"/>
              <w:rPr>
                <w:rFonts w:ascii="Times New Roman" w:hAnsi="Times New Roman"/>
              </w:rPr>
            </w:pPr>
          </w:p>
          <w:p w14:paraId="3F6188B5" w14:textId="40F56AD9" w:rsidR="00F843DE" w:rsidRDefault="00F843DE" w:rsidP="00F843DE">
            <w:pPr>
              <w:autoSpaceDE w:val="0"/>
              <w:autoSpaceDN w:val="0"/>
              <w:adjustRightInd w:val="0"/>
              <w:jc w:val="both"/>
              <w:rPr>
                <w:rFonts w:ascii="Times New Roman" w:hAnsi="Times New Roman"/>
              </w:rPr>
            </w:pPr>
            <w:r>
              <w:rPr>
                <w:rFonts w:ascii="Times New Roman" w:hAnsi="Times New Roman"/>
              </w:rPr>
              <w:t>U okviru ovog programa sadržan je i cilj djelovanja ustanove, a to je briga i skrb o starijim osobama  kroz</w:t>
            </w:r>
          </w:p>
          <w:p w14:paraId="247B42C7" w14:textId="7ABC606B" w:rsidR="00F843DE" w:rsidRPr="00AB1DAD" w:rsidRDefault="00F843DE" w:rsidP="00F843DE">
            <w:pPr>
              <w:autoSpaceDE w:val="0"/>
              <w:autoSpaceDN w:val="0"/>
              <w:adjustRightInd w:val="0"/>
              <w:jc w:val="both"/>
              <w:rPr>
                <w:rFonts w:ascii="Times New Roman" w:hAnsi="Times New Roman"/>
                <w:bCs/>
              </w:rPr>
            </w:pPr>
            <w:r>
              <w:rPr>
                <w:rFonts w:ascii="Times New Roman" w:hAnsi="Times New Roman"/>
              </w:rPr>
              <w:t>slijedeće aktivnosti:  p</w:t>
            </w:r>
            <w:r w:rsidRPr="00AB1DAD">
              <w:rPr>
                <w:rFonts w:ascii="Times New Roman" w:hAnsi="Times New Roman"/>
                <w:bCs/>
              </w:rPr>
              <w:t>ružanje usluga stanovanja i prehrane</w:t>
            </w:r>
            <w:r>
              <w:rPr>
                <w:rFonts w:ascii="Times New Roman" w:hAnsi="Times New Roman"/>
                <w:bCs/>
              </w:rPr>
              <w:t>, b</w:t>
            </w:r>
            <w:r w:rsidRPr="00AB1DAD">
              <w:rPr>
                <w:rFonts w:ascii="Times New Roman" w:hAnsi="Times New Roman"/>
                <w:bCs/>
              </w:rPr>
              <w:t>riga o zdravlju korisnika usluge smještaja</w:t>
            </w:r>
            <w:r>
              <w:rPr>
                <w:rFonts w:ascii="Times New Roman" w:hAnsi="Times New Roman"/>
                <w:bCs/>
              </w:rPr>
              <w:t xml:space="preserve">, </w:t>
            </w:r>
            <w:r w:rsidRPr="00AB1DAD">
              <w:rPr>
                <w:rFonts w:ascii="Times New Roman" w:hAnsi="Times New Roman"/>
                <w:bCs/>
              </w:rPr>
              <w:t xml:space="preserve"> </w:t>
            </w:r>
            <w:r>
              <w:rPr>
                <w:rFonts w:ascii="Times New Roman" w:hAnsi="Times New Roman"/>
                <w:bCs/>
              </w:rPr>
              <w:t>n</w:t>
            </w:r>
            <w:r w:rsidRPr="00AB1DAD">
              <w:rPr>
                <w:rFonts w:ascii="Times New Roman" w:hAnsi="Times New Roman"/>
                <w:bCs/>
              </w:rPr>
              <w:t>jega i održavanje osobne higijene korisnika usluge smještaja</w:t>
            </w:r>
            <w:r>
              <w:rPr>
                <w:rFonts w:ascii="Times New Roman" w:hAnsi="Times New Roman"/>
                <w:bCs/>
              </w:rPr>
              <w:t>, u</w:t>
            </w:r>
            <w:r w:rsidRPr="00AB1DAD">
              <w:rPr>
                <w:bCs/>
              </w:rPr>
              <w:t xml:space="preserve">sluge socijalnog rada </w:t>
            </w:r>
            <w:r>
              <w:rPr>
                <w:bCs/>
              </w:rPr>
              <w:t>, a</w:t>
            </w:r>
            <w:r w:rsidRPr="00AB1DAD">
              <w:rPr>
                <w:rFonts w:ascii="Times New Roman" w:hAnsi="Times New Roman"/>
                <w:bCs/>
              </w:rPr>
              <w:t>ktivno provođenje vremena</w:t>
            </w:r>
            <w:r>
              <w:rPr>
                <w:rFonts w:ascii="Times New Roman" w:hAnsi="Times New Roman"/>
                <w:bCs/>
              </w:rPr>
              <w:t>, u</w:t>
            </w:r>
            <w:r w:rsidRPr="00AB1DAD">
              <w:rPr>
                <w:rFonts w:ascii="Times New Roman" w:hAnsi="Times New Roman"/>
                <w:bCs/>
              </w:rPr>
              <w:t>sluge fizikalne terapije</w:t>
            </w:r>
            <w:r>
              <w:rPr>
                <w:rFonts w:ascii="Times New Roman" w:hAnsi="Times New Roman"/>
                <w:bCs/>
              </w:rPr>
              <w:t>,  u</w:t>
            </w:r>
            <w:r w:rsidRPr="00AB1DAD">
              <w:rPr>
                <w:rFonts w:ascii="Times New Roman" w:hAnsi="Times New Roman"/>
                <w:bCs/>
              </w:rPr>
              <w:t>sluge pranja i glačanja rublja</w:t>
            </w:r>
            <w:r>
              <w:rPr>
                <w:rFonts w:ascii="Times New Roman" w:hAnsi="Times New Roman"/>
                <w:bCs/>
              </w:rPr>
              <w:t>, č</w:t>
            </w:r>
            <w:r w:rsidRPr="00AB1DAD">
              <w:rPr>
                <w:rFonts w:ascii="Times New Roman" w:hAnsi="Times New Roman"/>
                <w:bCs/>
              </w:rPr>
              <w:t>išćenje i održavanje zgrade i opreme</w:t>
            </w:r>
          </w:p>
          <w:p w14:paraId="27BDA4A3" w14:textId="77777777" w:rsidR="00F843DE" w:rsidRPr="009E3EED" w:rsidRDefault="00F843DE" w:rsidP="00F843DE">
            <w:pPr>
              <w:pStyle w:val="Default"/>
              <w:jc w:val="both"/>
              <w:rPr>
                <w:rFonts w:ascii="Times New Roman" w:hAnsi="Times New Roman"/>
                <w:bCs/>
                <w:sz w:val="20"/>
                <w:szCs w:val="20"/>
              </w:rPr>
            </w:pPr>
            <w:r w:rsidRPr="009E3EED">
              <w:rPr>
                <w:rFonts w:ascii="Times New Roman" w:hAnsi="Times New Roman"/>
                <w:bCs/>
                <w:sz w:val="20"/>
                <w:szCs w:val="20"/>
              </w:rPr>
              <w:t>Ciljevi:</w:t>
            </w:r>
          </w:p>
          <w:p w14:paraId="3161BA9C" w14:textId="77777777" w:rsidR="00F843DE" w:rsidRPr="009E3EED" w:rsidRDefault="00F843DE" w:rsidP="00F843DE">
            <w:pPr>
              <w:pStyle w:val="Default"/>
              <w:jc w:val="both"/>
              <w:rPr>
                <w:rFonts w:ascii="Times New Roman" w:hAnsi="Times New Roman"/>
                <w:bCs/>
                <w:sz w:val="20"/>
                <w:szCs w:val="20"/>
              </w:rPr>
            </w:pPr>
            <w:r w:rsidRPr="009E3EED">
              <w:rPr>
                <w:rFonts w:ascii="Times New Roman" w:hAnsi="Times New Roman"/>
                <w:bCs/>
                <w:sz w:val="20"/>
                <w:szCs w:val="20"/>
              </w:rPr>
              <w:t>Ciljevi koje želimo ostvariti tijekom 2026. godine su.</w:t>
            </w:r>
          </w:p>
          <w:p w14:paraId="0D40D1C2" w14:textId="77777777" w:rsidR="00F843DE" w:rsidRPr="009E3EED" w:rsidRDefault="00F843DE" w:rsidP="00F843DE">
            <w:pPr>
              <w:pStyle w:val="Default"/>
              <w:jc w:val="both"/>
              <w:rPr>
                <w:rFonts w:ascii="Times New Roman" w:hAnsi="Times New Roman"/>
                <w:bCs/>
                <w:sz w:val="20"/>
                <w:szCs w:val="20"/>
              </w:rPr>
            </w:pPr>
            <w:r w:rsidRPr="009E3EED">
              <w:rPr>
                <w:rFonts w:ascii="Times New Roman" w:hAnsi="Times New Roman"/>
                <w:bCs/>
                <w:sz w:val="20"/>
                <w:szCs w:val="20"/>
              </w:rPr>
              <w:t>-održavanje razine kvalitete i standarda života naših korisnika kroz navedene aktivnosti</w:t>
            </w:r>
          </w:p>
          <w:p w14:paraId="0ABBC636" w14:textId="77777777" w:rsidR="00F843DE" w:rsidRPr="009E3EED" w:rsidRDefault="00F843DE" w:rsidP="00F843DE">
            <w:pPr>
              <w:pStyle w:val="Default"/>
              <w:jc w:val="both"/>
              <w:rPr>
                <w:rFonts w:ascii="Times New Roman" w:hAnsi="Times New Roman"/>
                <w:bCs/>
                <w:sz w:val="20"/>
                <w:szCs w:val="20"/>
              </w:rPr>
            </w:pPr>
          </w:p>
          <w:p w14:paraId="60AFCB13" w14:textId="77777777" w:rsidR="00F843DE" w:rsidRPr="009E3EED" w:rsidRDefault="00F843DE" w:rsidP="00F843DE">
            <w:pPr>
              <w:pStyle w:val="Default"/>
              <w:jc w:val="both"/>
              <w:rPr>
                <w:rFonts w:ascii="Times New Roman" w:hAnsi="Times New Roman"/>
                <w:bCs/>
                <w:sz w:val="20"/>
                <w:szCs w:val="20"/>
              </w:rPr>
            </w:pPr>
            <w:r w:rsidRPr="009E3EED">
              <w:rPr>
                <w:rFonts w:ascii="Times New Roman" w:hAnsi="Times New Roman"/>
                <w:bCs/>
                <w:sz w:val="20"/>
                <w:szCs w:val="20"/>
              </w:rPr>
              <w:t>Posebni ciljevi:</w:t>
            </w:r>
          </w:p>
          <w:p w14:paraId="530E805A" w14:textId="77777777" w:rsidR="00F843DE" w:rsidRPr="009E3EED" w:rsidRDefault="00F843DE" w:rsidP="00F843DE">
            <w:pPr>
              <w:pStyle w:val="Default"/>
              <w:jc w:val="both"/>
              <w:rPr>
                <w:rFonts w:ascii="Times New Roman" w:hAnsi="Times New Roman"/>
                <w:bCs/>
                <w:sz w:val="20"/>
                <w:szCs w:val="20"/>
              </w:rPr>
            </w:pPr>
            <w:r w:rsidRPr="009E3EED">
              <w:rPr>
                <w:rFonts w:ascii="Times New Roman" w:hAnsi="Times New Roman"/>
                <w:bCs/>
                <w:sz w:val="20"/>
                <w:szCs w:val="20"/>
              </w:rPr>
              <w:t>-</w:t>
            </w:r>
            <w:r>
              <w:rPr>
                <w:rFonts w:ascii="Times New Roman" w:hAnsi="Times New Roman"/>
                <w:bCs/>
                <w:sz w:val="20"/>
                <w:szCs w:val="20"/>
              </w:rPr>
              <w:t xml:space="preserve">prilagodba usluga korisnicima u terminalnoj fazi bolesti i </w:t>
            </w:r>
            <w:r w:rsidRPr="009E3EED">
              <w:rPr>
                <w:rFonts w:ascii="Times New Roman" w:hAnsi="Times New Roman"/>
                <w:bCs/>
                <w:sz w:val="20"/>
                <w:szCs w:val="20"/>
              </w:rPr>
              <w:t xml:space="preserve"> zadržavanje sigurnosti boravka u Domu</w:t>
            </w:r>
          </w:p>
          <w:p w14:paraId="6E5EDE79" w14:textId="77777777" w:rsidR="00F843DE" w:rsidRPr="009E3EED" w:rsidRDefault="00F843DE" w:rsidP="00F843DE">
            <w:pPr>
              <w:pStyle w:val="Default"/>
              <w:jc w:val="both"/>
              <w:rPr>
                <w:rFonts w:ascii="Times New Roman" w:hAnsi="Times New Roman"/>
                <w:bCs/>
                <w:sz w:val="20"/>
                <w:szCs w:val="20"/>
              </w:rPr>
            </w:pPr>
          </w:p>
          <w:p w14:paraId="4889C9BC" w14:textId="77777777" w:rsidR="00F843DE" w:rsidRDefault="00F843DE" w:rsidP="00F843DE">
            <w:pPr>
              <w:autoSpaceDE w:val="0"/>
              <w:autoSpaceDN w:val="0"/>
              <w:adjustRightInd w:val="0"/>
              <w:jc w:val="both"/>
              <w:rPr>
                <w:rFonts w:ascii="Times New Roman" w:hAnsi="Times New Roman"/>
              </w:rPr>
            </w:pPr>
          </w:p>
          <w:p w14:paraId="3226A9C5" w14:textId="5D0353FE" w:rsidR="00F843DE" w:rsidRDefault="00503D6E" w:rsidP="00F843DE">
            <w:pPr>
              <w:autoSpaceDE w:val="0"/>
              <w:autoSpaceDN w:val="0"/>
              <w:adjustRightInd w:val="0"/>
              <w:jc w:val="both"/>
              <w:rPr>
                <w:rFonts w:ascii="Times New Roman" w:hAnsi="Times New Roman"/>
              </w:rPr>
            </w:pPr>
            <w:r>
              <w:rPr>
                <w:rFonts w:ascii="Times New Roman" w:hAnsi="Times New Roman"/>
              </w:rPr>
              <w:t>Proračun Vukovarsko srijemske županije za razdoblje 2026-2028. godina</w:t>
            </w:r>
          </w:p>
          <w:p w14:paraId="104BC0AA" w14:textId="77777777" w:rsidR="00F843DE" w:rsidRPr="002934E8" w:rsidRDefault="00F843DE" w:rsidP="00F843DE">
            <w:pPr>
              <w:autoSpaceDE w:val="0"/>
              <w:autoSpaceDN w:val="0"/>
              <w:adjustRightInd w:val="0"/>
              <w:jc w:val="both"/>
              <w:rPr>
                <w:rFonts w:ascii="Times New Roman" w:hAnsi="Times New Roman"/>
              </w:rPr>
            </w:pPr>
          </w:p>
          <w:p w14:paraId="452AE1EB" w14:textId="77777777" w:rsidR="00F843DE" w:rsidRDefault="00F843DE" w:rsidP="00F843DE">
            <w:pPr>
              <w:autoSpaceDE w:val="0"/>
              <w:autoSpaceDN w:val="0"/>
              <w:adjustRightInd w:val="0"/>
              <w:jc w:val="both"/>
              <w:rPr>
                <w:rFonts w:ascii="Times New Roman" w:hAnsi="Times New Roman"/>
              </w:rPr>
            </w:pPr>
          </w:p>
          <w:p w14:paraId="1FCB6F28" w14:textId="1A3C2F2D" w:rsidR="00F843DE" w:rsidRDefault="00F843DE" w:rsidP="00F843DE">
            <w:pPr>
              <w:autoSpaceDE w:val="0"/>
              <w:autoSpaceDN w:val="0"/>
              <w:adjustRightInd w:val="0"/>
              <w:jc w:val="both"/>
              <w:rPr>
                <w:rFonts w:ascii="Times New Roman" w:hAnsi="Times New Roman"/>
              </w:rPr>
            </w:pPr>
            <w:r>
              <w:rPr>
                <w:rFonts w:ascii="Times New Roman" w:hAnsi="Times New Roman"/>
              </w:rPr>
              <w:t>Dom za starije i nemoćne osobe u svom radu provodi programe i aktivnosti u skladu sa nizom zakonskih propisa: Zakona o socijalnoj skrbi, Zakona o ustanovama te Pravilnikom o minimalnim uvjetima za pružanje socijalnih usluga.</w:t>
            </w:r>
          </w:p>
          <w:p w14:paraId="6AC4A7A4" w14:textId="77777777" w:rsidR="001F3A1D" w:rsidRDefault="001F3A1D" w:rsidP="00F843DE">
            <w:pPr>
              <w:autoSpaceDE w:val="0"/>
              <w:autoSpaceDN w:val="0"/>
              <w:adjustRightInd w:val="0"/>
              <w:jc w:val="both"/>
              <w:rPr>
                <w:rFonts w:ascii="Times New Roman" w:hAnsi="Times New Roman"/>
              </w:rPr>
            </w:pPr>
          </w:p>
          <w:tbl>
            <w:tblPr>
              <w:tblStyle w:val="Reetkatablice"/>
              <w:tblW w:w="0" w:type="auto"/>
              <w:tblLook w:val="04A0" w:firstRow="1" w:lastRow="0" w:firstColumn="1" w:lastColumn="0" w:noHBand="0" w:noVBand="1"/>
            </w:tblPr>
            <w:tblGrid>
              <w:gridCol w:w="987"/>
              <w:gridCol w:w="2380"/>
              <w:gridCol w:w="1707"/>
              <w:gridCol w:w="1905"/>
              <w:gridCol w:w="1708"/>
            </w:tblGrid>
            <w:tr w:rsidR="001F3A1D" w:rsidRPr="00E53855" w14:paraId="72B5ACF3" w14:textId="77777777" w:rsidTr="00C80F83">
              <w:tc>
                <w:tcPr>
                  <w:tcW w:w="987" w:type="dxa"/>
                </w:tcPr>
                <w:p w14:paraId="5F97D890" w14:textId="77777777" w:rsidR="001F3A1D" w:rsidRPr="00E53855" w:rsidRDefault="001F3A1D" w:rsidP="001F3A1D">
                  <w:pPr>
                    <w:autoSpaceDE w:val="0"/>
                    <w:autoSpaceDN w:val="0"/>
                    <w:adjustRightInd w:val="0"/>
                    <w:jc w:val="both"/>
                    <w:rPr>
                      <w:rFonts w:ascii="Times New Roman" w:hAnsi="Times New Roman"/>
                    </w:rPr>
                  </w:pPr>
                  <w:r w:rsidRPr="00E53855">
                    <w:rPr>
                      <w:rFonts w:ascii="Times New Roman" w:hAnsi="Times New Roman"/>
                    </w:rPr>
                    <w:t>RB</w:t>
                  </w:r>
                </w:p>
              </w:tc>
              <w:tc>
                <w:tcPr>
                  <w:tcW w:w="2380" w:type="dxa"/>
                </w:tcPr>
                <w:p w14:paraId="5F5BEBEB" w14:textId="77777777" w:rsidR="001F3A1D" w:rsidRPr="00E53855" w:rsidRDefault="001F3A1D" w:rsidP="001F3A1D">
                  <w:pPr>
                    <w:autoSpaceDE w:val="0"/>
                    <w:autoSpaceDN w:val="0"/>
                    <w:adjustRightInd w:val="0"/>
                    <w:jc w:val="both"/>
                    <w:rPr>
                      <w:rFonts w:ascii="Times New Roman" w:hAnsi="Times New Roman"/>
                    </w:rPr>
                  </w:pPr>
                  <w:r w:rsidRPr="00E53855">
                    <w:rPr>
                      <w:rFonts w:ascii="Times New Roman" w:hAnsi="Times New Roman"/>
                    </w:rPr>
                    <w:t>Naziv aktivnosti</w:t>
                  </w:r>
                </w:p>
              </w:tc>
              <w:tc>
                <w:tcPr>
                  <w:tcW w:w="1707" w:type="dxa"/>
                </w:tcPr>
                <w:p w14:paraId="64768DE1" w14:textId="77777777" w:rsidR="001F3A1D" w:rsidRPr="00E53855" w:rsidRDefault="001F3A1D" w:rsidP="001F3A1D">
                  <w:pPr>
                    <w:autoSpaceDE w:val="0"/>
                    <w:autoSpaceDN w:val="0"/>
                    <w:adjustRightInd w:val="0"/>
                    <w:jc w:val="both"/>
                    <w:rPr>
                      <w:rFonts w:ascii="Times New Roman" w:hAnsi="Times New Roman"/>
                    </w:rPr>
                  </w:pPr>
                  <w:r w:rsidRPr="00E53855">
                    <w:rPr>
                      <w:rFonts w:ascii="Times New Roman" w:hAnsi="Times New Roman"/>
                    </w:rPr>
                    <w:t>Plan 2026</w:t>
                  </w:r>
                </w:p>
              </w:tc>
              <w:tc>
                <w:tcPr>
                  <w:tcW w:w="1905" w:type="dxa"/>
                </w:tcPr>
                <w:p w14:paraId="332DE614" w14:textId="77777777" w:rsidR="001F3A1D" w:rsidRPr="00E53855" w:rsidRDefault="001F3A1D" w:rsidP="001F3A1D">
                  <w:pPr>
                    <w:autoSpaceDE w:val="0"/>
                    <w:autoSpaceDN w:val="0"/>
                    <w:adjustRightInd w:val="0"/>
                    <w:jc w:val="both"/>
                    <w:rPr>
                      <w:rFonts w:ascii="Times New Roman" w:hAnsi="Times New Roman"/>
                    </w:rPr>
                  </w:pPr>
                  <w:r w:rsidRPr="00E53855">
                    <w:rPr>
                      <w:rFonts w:ascii="Times New Roman" w:hAnsi="Times New Roman"/>
                    </w:rPr>
                    <w:t>Povećanje/smanjenje</w:t>
                  </w:r>
                </w:p>
              </w:tc>
              <w:tc>
                <w:tcPr>
                  <w:tcW w:w="1708" w:type="dxa"/>
                </w:tcPr>
                <w:p w14:paraId="02E051FB" w14:textId="6120CFBB" w:rsidR="001F3A1D" w:rsidRPr="00E53855" w:rsidRDefault="001F3A1D" w:rsidP="001F3A1D">
                  <w:pPr>
                    <w:autoSpaceDE w:val="0"/>
                    <w:autoSpaceDN w:val="0"/>
                    <w:adjustRightInd w:val="0"/>
                    <w:jc w:val="both"/>
                    <w:rPr>
                      <w:rFonts w:ascii="Times New Roman" w:hAnsi="Times New Roman"/>
                    </w:rPr>
                  </w:pPr>
                  <w:r>
                    <w:rPr>
                      <w:rFonts w:ascii="Times New Roman" w:hAnsi="Times New Roman"/>
                    </w:rPr>
                    <w:t xml:space="preserve"> II</w:t>
                  </w:r>
                  <w:r w:rsidR="00581E88">
                    <w:rPr>
                      <w:rFonts w:ascii="Times New Roman" w:hAnsi="Times New Roman"/>
                    </w:rPr>
                    <w:t>I</w:t>
                  </w:r>
                  <w:r>
                    <w:rPr>
                      <w:rFonts w:ascii="Times New Roman" w:hAnsi="Times New Roman"/>
                    </w:rPr>
                    <w:t xml:space="preserve"> </w:t>
                  </w:r>
                  <w:r w:rsidRPr="00E53855">
                    <w:rPr>
                      <w:rFonts w:ascii="Times New Roman" w:hAnsi="Times New Roman"/>
                    </w:rPr>
                    <w:t xml:space="preserve">izmjena fin. plana za 2026. g. </w:t>
                  </w:r>
                </w:p>
              </w:tc>
            </w:tr>
            <w:tr w:rsidR="001F3A1D" w:rsidRPr="00E53855" w14:paraId="7A4AA174" w14:textId="77777777" w:rsidTr="00C80F83">
              <w:tc>
                <w:tcPr>
                  <w:tcW w:w="987" w:type="dxa"/>
                </w:tcPr>
                <w:p w14:paraId="3EB8CAE9" w14:textId="77777777" w:rsidR="001F3A1D" w:rsidRPr="00E53855" w:rsidRDefault="001F3A1D" w:rsidP="001F3A1D">
                  <w:pPr>
                    <w:autoSpaceDE w:val="0"/>
                    <w:autoSpaceDN w:val="0"/>
                    <w:adjustRightInd w:val="0"/>
                    <w:jc w:val="both"/>
                    <w:rPr>
                      <w:rFonts w:ascii="Times New Roman" w:hAnsi="Times New Roman"/>
                    </w:rPr>
                  </w:pPr>
                  <w:r w:rsidRPr="00E53855">
                    <w:rPr>
                      <w:rFonts w:ascii="Times New Roman" w:hAnsi="Times New Roman"/>
                    </w:rPr>
                    <w:t>1.</w:t>
                  </w:r>
                </w:p>
              </w:tc>
              <w:tc>
                <w:tcPr>
                  <w:tcW w:w="2380" w:type="dxa"/>
                </w:tcPr>
                <w:p w14:paraId="524D14F3" w14:textId="6A919134" w:rsidR="001F3A1D" w:rsidRPr="00E53855" w:rsidRDefault="001F3A1D" w:rsidP="001F3A1D">
                  <w:pPr>
                    <w:autoSpaceDE w:val="0"/>
                    <w:autoSpaceDN w:val="0"/>
                    <w:adjustRightInd w:val="0"/>
                    <w:jc w:val="both"/>
                    <w:rPr>
                      <w:rFonts w:ascii="Times New Roman" w:hAnsi="Times New Roman"/>
                    </w:rPr>
                  </w:pPr>
                  <w:r w:rsidRPr="00E53855">
                    <w:rPr>
                      <w:rFonts w:ascii="Times New Roman" w:hAnsi="Times New Roman"/>
                    </w:rPr>
                    <w:t>Redovni rashodi poslovanja</w:t>
                  </w:r>
                  <w:r>
                    <w:rPr>
                      <w:rFonts w:ascii="Times New Roman" w:hAnsi="Times New Roman"/>
                    </w:rPr>
                    <w:t xml:space="preserve"> i pomoći</w:t>
                  </w:r>
                </w:p>
              </w:tc>
              <w:tc>
                <w:tcPr>
                  <w:tcW w:w="1707" w:type="dxa"/>
                </w:tcPr>
                <w:p w14:paraId="722992FA" w14:textId="5F7F0B25" w:rsidR="001F3A1D" w:rsidRPr="00E53855" w:rsidRDefault="001F3A1D" w:rsidP="001F3A1D">
                  <w:pPr>
                    <w:autoSpaceDE w:val="0"/>
                    <w:autoSpaceDN w:val="0"/>
                    <w:adjustRightInd w:val="0"/>
                    <w:jc w:val="right"/>
                    <w:rPr>
                      <w:rFonts w:ascii="Times New Roman" w:hAnsi="Times New Roman"/>
                    </w:rPr>
                  </w:pPr>
                  <w:r>
                    <w:rPr>
                      <w:rFonts w:ascii="Times New Roman" w:hAnsi="Times New Roman"/>
                    </w:rPr>
                    <w:t>65.000,00</w:t>
                  </w:r>
                </w:p>
              </w:tc>
              <w:tc>
                <w:tcPr>
                  <w:tcW w:w="1905" w:type="dxa"/>
                </w:tcPr>
                <w:p w14:paraId="3FF885D2" w14:textId="63DBC83F" w:rsidR="001F3A1D" w:rsidRPr="00E53855" w:rsidRDefault="001F3A1D" w:rsidP="001F3A1D">
                  <w:pPr>
                    <w:autoSpaceDE w:val="0"/>
                    <w:autoSpaceDN w:val="0"/>
                    <w:adjustRightInd w:val="0"/>
                    <w:jc w:val="right"/>
                    <w:rPr>
                      <w:rFonts w:ascii="Times New Roman" w:hAnsi="Times New Roman"/>
                    </w:rPr>
                  </w:pPr>
                  <w:r>
                    <w:rPr>
                      <w:rFonts w:ascii="Times New Roman" w:hAnsi="Times New Roman"/>
                    </w:rPr>
                    <w:t>0,00</w:t>
                  </w:r>
                </w:p>
              </w:tc>
              <w:tc>
                <w:tcPr>
                  <w:tcW w:w="1708" w:type="dxa"/>
                </w:tcPr>
                <w:p w14:paraId="3C328CA6" w14:textId="19B95728" w:rsidR="001F3A1D" w:rsidRPr="00E53855" w:rsidRDefault="001F3A1D" w:rsidP="001F3A1D">
                  <w:pPr>
                    <w:autoSpaceDE w:val="0"/>
                    <w:autoSpaceDN w:val="0"/>
                    <w:adjustRightInd w:val="0"/>
                    <w:jc w:val="right"/>
                    <w:rPr>
                      <w:rFonts w:ascii="Times New Roman" w:hAnsi="Times New Roman"/>
                    </w:rPr>
                  </w:pPr>
                  <w:r>
                    <w:rPr>
                      <w:rFonts w:ascii="Times New Roman" w:hAnsi="Times New Roman"/>
                    </w:rPr>
                    <w:t>65.000,00</w:t>
                  </w:r>
                </w:p>
              </w:tc>
            </w:tr>
          </w:tbl>
          <w:p w14:paraId="62CF95A0" w14:textId="77777777" w:rsidR="001F3A1D" w:rsidRPr="00E53855" w:rsidRDefault="001F3A1D" w:rsidP="001F3A1D">
            <w:pPr>
              <w:autoSpaceDE w:val="0"/>
              <w:autoSpaceDN w:val="0"/>
              <w:adjustRightInd w:val="0"/>
              <w:jc w:val="both"/>
              <w:rPr>
                <w:rFonts w:ascii="Times New Roman" w:hAnsi="Times New Roman"/>
              </w:rPr>
            </w:pPr>
          </w:p>
          <w:p w14:paraId="50AC0586" w14:textId="77777777" w:rsidR="001F3A1D" w:rsidRDefault="001F3A1D" w:rsidP="001F3A1D">
            <w:pPr>
              <w:autoSpaceDE w:val="0"/>
              <w:autoSpaceDN w:val="0"/>
              <w:adjustRightInd w:val="0"/>
              <w:jc w:val="both"/>
              <w:rPr>
                <w:rFonts w:ascii="Times New Roman" w:hAnsi="Times New Roman"/>
              </w:rPr>
            </w:pPr>
          </w:p>
          <w:p w14:paraId="77ADEE92" w14:textId="63E67BBE" w:rsidR="00346C6E" w:rsidRDefault="00346C6E" w:rsidP="00F843DE">
            <w:pPr>
              <w:autoSpaceDE w:val="0"/>
              <w:autoSpaceDN w:val="0"/>
              <w:adjustRightInd w:val="0"/>
              <w:jc w:val="both"/>
              <w:rPr>
                <w:rFonts w:ascii="Times New Roman" w:hAnsi="Times New Roman"/>
              </w:rPr>
            </w:pPr>
            <w:r>
              <w:rPr>
                <w:rFonts w:ascii="Times New Roman" w:hAnsi="Times New Roman"/>
              </w:rPr>
              <w:t>Kroz ovaj program naš cilj je redovita isplata plaća i ostalih naknada prema zaposlenima.. Za ostvarenje ovog cilja planirana je pomoć iz programa Vukovarsko srijemske županije  u iznosu od 65.000,00 eura za redovito podmirenje tih obveza.</w:t>
            </w:r>
          </w:p>
          <w:p w14:paraId="13431BBE" w14:textId="77777777" w:rsidR="00346C6E" w:rsidRDefault="00346C6E" w:rsidP="00F843DE">
            <w:pPr>
              <w:autoSpaceDE w:val="0"/>
              <w:autoSpaceDN w:val="0"/>
              <w:adjustRightInd w:val="0"/>
              <w:jc w:val="both"/>
              <w:rPr>
                <w:rFonts w:ascii="Times New Roman" w:hAnsi="Times New Roman"/>
              </w:rPr>
            </w:pPr>
          </w:p>
          <w:p w14:paraId="0BE5E30F" w14:textId="36448F46" w:rsidR="00F843DE" w:rsidRDefault="00F843DE" w:rsidP="00F843DE">
            <w:pPr>
              <w:autoSpaceDE w:val="0"/>
              <w:autoSpaceDN w:val="0"/>
              <w:adjustRightInd w:val="0"/>
              <w:jc w:val="both"/>
              <w:rPr>
                <w:rFonts w:ascii="Times New Roman" w:hAnsi="Times New Roman"/>
              </w:rPr>
            </w:pPr>
            <w:r>
              <w:rPr>
                <w:rFonts w:ascii="Times New Roman" w:hAnsi="Times New Roman"/>
              </w:rPr>
              <w:t xml:space="preserve">Posebna briga </w:t>
            </w:r>
            <w:r w:rsidR="00503D6E">
              <w:rPr>
                <w:rFonts w:ascii="Times New Roman" w:hAnsi="Times New Roman"/>
              </w:rPr>
              <w:t xml:space="preserve">zaposlenih </w:t>
            </w:r>
            <w:r>
              <w:rPr>
                <w:rFonts w:ascii="Times New Roman" w:hAnsi="Times New Roman"/>
              </w:rPr>
              <w:t>usmjerena je na organizaciju života korisnika u Domu, kvalitetnu prehranu, higijenu i brigu stručnog osoblja o korisnicima.</w:t>
            </w:r>
          </w:p>
          <w:p w14:paraId="5D199B54" w14:textId="77777777" w:rsidR="00F843DE" w:rsidRDefault="00F843DE" w:rsidP="00F843DE">
            <w:pPr>
              <w:autoSpaceDE w:val="0"/>
              <w:autoSpaceDN w:val="0"/>
              <w:adjustRightInd w:val="0"/>
              <w:jc w:val="both"/>
              <w:rPr>
                <w:rFonts w:ascii="Times New Roman" w:hAnsi="Times New Roman"/>
              </w:rPr>
            </w:pPr>
          </w:p>
          <w:p w14:paraId="342DECF7" w14:textId="77777777" w:rsidR="00532CC8" w:rsidRDefault="00532CC8" w:rsidP="00F843DE">
            <w:pPr>
              <w:autoSpaceDE w:val="0"/>
              <w:autoSpaceDN w:val="0"/>
              <w:adjustRightInd w:val="0"/>
              <w:jc w:val="both"/>
              <w:rPr>
                <w:rFonts w:ascii="Times New Roman" w:hAnsi="Times New Roman"/>
              </w:rPr>
            </w:pPr>
          </w:p>
          <w:p w14:paraId="531F4CD4" w14:textId="77777777" w:rsidR="00532CC8" w:rsidRDefault="00532CC8" w:rsidP="00F843DE">
            <w:pPr>
              <w:autoSpaceDE w:val="0"/>
              <w:autoSpaceDN w:val="0"/>
              <w:adjustRightInd w:val="0"/>
              <w:jc w:val="both"/>
              <w:rPr>
                <w:rFonts w:ascii="Times New Roman" w:hAnsi="Times New Roman"/>
              </w:rPr>
            </w:pPr>
          </w:p>
          <w:p w14:paraId="2B7A6142" w14:textId="77777777" w:rsidR="00532CC8" w:rsidRDefault="00532CC8" w:rsidP="00F843DE">
            <w:pPr>
              <w:autoSpaceDE w:val="0"/>
              <w:autoSpaceDN w:val="0"/>
              <w:adjustRightInd w:val="0"/>
              <w:jc w:val="both"/>
              <w:rPr>
                <w:rFonts w:ascii="Times New Roman" w:hAnsi="Times New Roman"/>
              </w:rPr>
            </w:pPr>
          </w:p>
          <w:p w14:paraId="2E1336E4" w14:textId="77777777" w:rsidR="00532CC8" w:rsidRDefault="00532CC8" w:rsidP="00F843DE">
            <w:pPr>
              <w:autoSpaceDE w:val="0"/>
              <w:autoSpaceDN w:val="0"/>
              <w:adjustRightInd w:val="0"/>
              <w:jc w:val="both"/>
              <w:rPr>
                <w:rFonts w:ascii="Times New Roman" w:hAnsi="Times New Roman"/>
              </w:rPr>
            </w:pPr>
          </w:p>
          <w:p w14:paraId="1C2247A8" w14:textId="77777777" w:rsidR="00532CC8" w:rsidRDefault="00532CC8" w:rsidP="00F843DE">
            <w:pPr>
              <w:autoSpaceDE w:val="0"/>
              <w:autoSpaceDN w:val="0"/>
              <w:adjustRightInd w:val="0"/>
              <w:jc w:val="both"/>
              <w:rPr>
                <w:rFonts w:ascii="Times New Roman" w:hAnsi="Times New Roman"/>
              </w:rPr>
            </w:pPr>
          </w:p>
          <w:p w14:paraId="2799E30C" w14:textId="77777777" w:rsidR="00207AAE" w:rsidRDefault="00207AAE" w:rsidP="00F843DE">
            <w:pPr>
              <w:autoSpaceDE w:val="0"/>
              <w:autoSpaceDN w:val="0"/>
              <w:adjustRightInd w:val="0"/>
              <w:jc w:val="both"/>
              <w:rPr>
                <w:rFonts w:ascii="Times New Roman" w:hAnsi="Times New Roman"/>
              </w:rPr>
            </w:pPr>
          </w:p>
          <w:tbl>
            <w:tblPr>
              <w:tblStyle w:val="Reetkatablice"/>
              <w:tblW w:w="0" w:type="auto"/>
              <w:tblLook w:val="04A0" w:firstRow="1" w:lastRow="0" w:firstColumn="1" w:lastColumn="0" w:noHBand="0" w:noVBand="1"/>
            </w:tblPr>
            <w:tblGrid>
              <w:gridCol w:w="736"/>
              <w:gridCol w:w="2738"/>
              <w:gridCol w:w="1737"/>
              <w:gridCol w:w="1738"/>
              <w:gridCol w:w="1738"/>
            </w:tblGrid>
            <w:tr w:rsidR="00F843DE" w14:paraId="3ED399B7" w14:textId="77777777" w:rsidTr="00BF6DD3">
              <w:trPr>
                <w:trHeight w:val="251"/>
              </w:trPr>
              <w:tc>
                <w:tcPr>
                  <w:tcW w:w="736" w:type="dxa"/>
                </w:tcPr>
                <w:p w14:paraId="3A68D768" w14:textId="77777777" w:rsidR="00F843DE" w:rsidRDefault="00F843DE" w:rsidP="00F843DE">
                  <w:pPr>
                    <w:autoSpaceDE w:val="0"/>
                    <w:autoSpaceDN w:val="0"/>
                    <w:adjustRightInd w:val="0"/>
                    <w:jc w:val="both"/>
                    <w:rPr>
                      <w:rFonts w:ascii="Times New Roman" w:hAnsi="Times New Roman"/>
                    </w:rPr>
                  </w:pPr>
                  <w:r>
                    <w:rPr>
                      <w:rFonts w:ascii="Times New Roman" w:hAnsi="Times New Roman"/>
                    </w:rPr>
                    <w:lastRenderedPageBreak/>
                    <w:t>RB</w:t>
                  </w:r>
                </w:p>
              </w:tc>
              <w:tc>
                <w:tcPr>
                  <w:tcW w:w="2738" w:type="dxa"/>
                </w:tcPr>
                <w:p w14:paraId="631C8E37" w14:textId="4CE1F6F1" w:rsidR="00F843DE" w:rsidRDefault="001F3A1D" w:rsidP="00F843DE">
                  <w:pPr>
                    <w:autoSpaceDE w:val="0"/>
                    <w:autoSpaceDN w:val="0"/>
                    <w:adjustRightInd w:val="0"/>
                    <w:jc w:val="both"/>
                    <w:rPr>
                      <w:rFonts w:ascii="Times New Roman" w:hAnsi="Times New Roman"/>
                    </w:rPr>
                  </w:pPr>
                  <w:r>
                    <w:rPr>
                      <w:rFonts w:ascii="Times New Roman" w:hAnsi="Times New Roman"/>
                    </w:rPr>
                    <w:t>Pokazatelj uspješnosti</w:t>
                  </w:r>
                </w:p>
              </w:tc>
              <w:tc>
                <w:tcPr>
                  <w:tcW w:w="1737" w:type="dxa"/>
                </w:tcPr>
                <w:p w14:paraId="5988C13A" w14:textId="77777777" w:rsidR="00F843DE" w:rsidRDefault="00F843DE" w:rsidP="00F843DE">
                  <w:pPr>
                    <w:autoSpaceDE w:val="0"/>
                    <w:autoSpaceDN w:val="0"/>
                    <w:adjustRightInd w:val="0"/>
                    <w:jc w:val="both"/>
                    <w:rPr>
                      <w:rFonts w:ascii="Times New Roman" w:hAnsi="Times New Roman"/>
                    </w:rPr>
                  </w:pPr>
                  <w:r>
                    <w:rPr>
                      <w:rFonts w:ascii="Times New Roman" w:hAnsi="Times New Roman"/>
                    </w:rPr>
                    <w:t>Polazna vrijednost 2026</w:t>
                  </w:r>
                </w:p>
              </w:tc>
              <w:tc>
                <w:tcPr>
                  <w:tcW w:w="1738" w:type="dxa"/>
                </w:tcPr>
                <w:p w14:paraId="6E69A177" w14:textId="77777777" w:rsidR="00F843DE" w:rsidRDefault="00F843DE" w:rsidP="00F843DE">
                  <w:pPr>
                    <w:autoSpaceDE w:val="0"/>
                    <w:autoSpaceDN w:val="0"/>
                    <w:adjustRightInd w:val="0"/>
                    <w:jc w:val="both"/>
                    <w:rPr>
                      <w:rFonts w:ascii="Times New Roman" w:hAnsi="Times New Roman"/>
                    </w:rPr>
                  </w:pPr>
                  <w:r>
                    <w:rPr>
                      <w:rFonts w:ascii="Times New Roman" w:hAnsi="Times New Roman"/>
                    </w:rPr>
                    <w:t>Ciljana vrijednost</w:t>
                  </w:r>
                </w:p>
                <w:p w14:paraId="65643270" w14:textId="77777777" w:rsidR="00F843DE" w:rsidRDefault="00F843DE" w:rsidP="00F843DE">
                  <w:pPr>
                    <w:autoSpaceDE w:val="0"/>
                    <w:autoSpaceDN w:val="0"/>
                    <w:adjustRightInd w:val="0"/>
                    <w:jc w:val="both"/>
                    <w:rPr>
                      <w:rFonts w:ascii="Times New Roman" w:hAnsi="Times New Roman"/>
                    </w:rPr>
                  </w:pPr>
                  <w:r>
                    <w:rPr>
                      <w:rFonts w:ascii="Times New Roman" w:hAnsi="Times New Roman"/>
                    </w:rPr>
                    <w:t>2026</w:t>
                  </w:r>
                </w:p>
              </w:tc>
              <w:tc>
                <w:tcPr>
                  <w:tcW w:w="1738" w:type="dxa"/>
                </w:tcPr>
                <w:p w14:paraId="4FEFD538" w14:textId="2CB0DD19" w:rsidR="00F843DE" w:rsidRDefault="00207AAE" w:rsidP="00F843DE">
                  <w:pPr>
                    <w:autoSpaceDE w:val="0"/>
                    <w:autoSpaceDN w:val="0"/>
                    <w:adjustRightInd w:val="0"/>
                    <w:jc w:val="both"/>
                    <w:rPr>
                      <w:rFonts w:ascii="Times New Roman" w:hAnsi="Times New Roman"/>
                    </w:rPr>
                  </w:pPr>
                  <w:r>
                    <w:rPr>
                      <w:rFonts w:ascii="Times New Roman" w:hAnsi="Times New Roman"/>
                    </w:rPr>
                    <w:t>Nova ciljana vrijednost 2026</w:t>
                  </w:r>
                </w:p>
              </w:tc>
            </w:tr>
            <w:tr w:rsidR="00F843DE" w14:paraId="4E53F88F" w14:textId="77777777" w:rsidTr="00BF6DD3">
              <w:tc>
                <w:tcPr>
                  <w:tcW w:w="736" w:type="dxa"/>
                </w:tcPr>
                <w:p w14:paraId="56BCC930" w14:textId="77777777" w:rsidR="00F843DE" w:rsidRDefault="00F843DE" w:rsidP="00F843DE">
                  <w:pPr>
                    <w:autoSpaceDE w:val="0"/>
                    <w:autoSpaceDN w:val="0"/>
                    <w:adjustRightInd w:val="0"/>
                    <w:jc w:val="both"/>
                    <w:rPr>
                      <w:rFonts w:ascii="Times New Roman" w:hAnsi="Times New Roman"/>
                    </w:rPr>
                  </w:pPr>
                  <w:r>
                    <w:rPr>
                      <w:rFonts w:ascii="Times New Roman" w:hAnsi="Times New Roman"/>
                    </w:rPr>
                    <w:t>1.</w:t>
                  </w:r>
                </w:p>
              </w:tc>
              <w:tc>
                <w:tcPr>
                  <w:tcW w:w="2738" w:type="dxa"/>
                </w:tcPr>
                <w:p w14:paraId="237F09C3" w14:textId="2D24032F" w:rsidR="00F843DE" w:rsidRDefault="00346C6E" w:rsidP="00F843DE">
                  <w:pPr>
                    <w:autoSpaceDE w:val="0"/>
                    <w:autoSpaceDN w:val="0"/>
                    <w:adjustRightInd w:val="0"/>
                    <w:jc w:val="both"/>
                    <w:rPr>
                      <w:rFonts w:ascii="Times New Roman" w:hAnsi="Times New Roman"/>
                    </w:rPr>
                  </w:pPr>
                  <w:r>
                    <w:rPr>
                      <w:rFonts w:ascii="Times New Roman" w:hAnsi="Times New Roman"/>
                    </w:rPr>
                    <w:t>Podmirene obveze prema zaposl</w:t>
                  </w:r>
                  <w:r w:rsidR="00A81F24">
                    <w:rPr>
                      <w:rFonts w:ascii="Times New Roman" w:hAnsi="Times New Roman"/>
                    </w:rPr>
                    <w:t>e</w:t>
                  </w:r>
                  <w:r>
                    <w:rPr>
                      <w:rFonts w:ascii="Times New Roman" w:hAnsi="Times New Roman"/>
                    </w:rPr>
                    <w:t>nima</w:t>
                  </w:r>
                </w:p>
              </w:tc>
              <w:tc>
                <w:tcPr>
                  <w:tcW w:w="1737" w:type="dxa"/>
                </w:tcPr>
                <w:p w14:paraId="5BA630B7" w14:textId="7EAFCD25" w:rsidR="00F843DE" w:rsidRDefault="00346C6E" w:rsidP="00F843DE">
                  <w:pPr>
                    <w:autoSpaceDE w:val="0"/>
                    <w:autoSpaceDN w:val="0"/>
                    <w:adjustRightInd w:val="0"/>
                    <w:jc w:val="right"/>
                    <w:rPr>
                      <w:rFonts w:ascii="Times New Roman" w:hAnsi="Times New Roman"/>
                    </w:rPr>
                  </w:pPr>
                  <w:r>
                    <w:rPr>
                      <w:rFonts w:ascii="Times New Roman" w:hAnsi="Times New Roman"/>
                    </w:rPr>
                    <w:t>100,00</w:t>
                  </w:r>
                  <w:r w:rsidR="00F843DE">
                    <w:rPr>
                      <w:rFonts w:ascii="Times New Roman" w:hAnsi="Times New Roman"/>
                    </w:rPr>
                    <w:t>%</w:t>
                  </w:r>
                </w:p>
              </w:tc>
              <w:tc>
                <w:tcPr>
                  <w:tcW w:w="1738" w:type="dxa"/>
                </w:tcPr>
                <w:p w14:paraId="11A7C323" w14:textId="77777777" w:rsidR="00F843DE" w:rsidRDefault="00F843DE" w:rsidP="00F843DE">
                  <w:pPr>
                    <w:autoSpaceDE w:val="0"/>
                    <w:autoSpaceDN w:val="0"/>
                    <w:adjustRightInd w:val="0"/>
                    <w:jc w:val="right"/>
                    <w:rPr>
                      <w:rFonts w:ascii="Times New Roman" w:hAnsi="Times New Roman"/>
                    </w:rPr>
                  </w:pPr>
                  <w:r>
                    <w:rPr>
                      <w:rFonts w:ascii="Times New Roman" w:hAnsi="Times New Roman"/>
                    </w:rPr>
                    <w:t>100%</w:t>
                  </w:r>
                </w:p>
              </w:tc>
              <w:tc>
                <w:tcPr>
                  <w:tcW w:w="1738" w:type="dxa"/>
                </w:tcPr>
                <w:p w14:paraId="6BF5C358" w14:textId="77777777" w:rsidR="00F843DE" w:rsidRDefault="00F843DE" w:rsidP="00F843DE">
                  <w:pPr>
                    <w:autoSpaceDE w:val="0"/>
                    <w:autoSpaceDN w:val="0"/>
                    <w:adjustRightInd w:val="0"/>
                    <w:jc w:val="right"/>
                    <w:rPr>
                      <w:rFonts w:ascii="Times New Roman" w:hAnsi="Times New Roman"/>
                    </w:rPr>
                  </w:pPr>
                  <w:r>
                    <w:rPr>
                      <w:rFonts w:ascii="Times New Roman" w:hAnsi="Times New Roman"/>
                    </w:rPr>
                    <w:t>100%</w:t>
                  </w:r>
                </w:p>
              </w:tc>
            </w:tr>
          </w:tbl>
          <w:p w14:paraId="533CE3F4" w14:textId="77777777" w:rsidR="00F20A29" w:rsidRPr="002934E8" w:rsidRDefault="00F20A29" w:rsidP="00BF6DD3">
            <w:pPr>
              <w:autoSpaceDE w:val="0"/>
              <w:autoSpaceDN w:val="0"/>
              <w:adjustRightInd w:val="0"/>
              <w:jc w:val="both"/>
              <w:rPr>
                <w:rFonts w:ascii="Times New Roman" w:hAnsi="Times New Roman"/>
              </w:rPr>
            </w:pPr>
          </w:p>
        </w:tc>
      </w:tr>
    </w:tbl>
    <w:p w14:paraId="0932E9A5" w14:textId="77777777" w:rsidR="00F20A29" w:rsidRDefault="00F20A29" w:rsidP="00961084">
      <w:pPr>
        <w:jc w:val="both"/>
        <w:rPr>
          <w:rFonts w:ascii="Times New Roman" w:hAnsi="Times New Roman"/>
          <w:b/>
          <w:sz w:val="22"/>
          <w:szCs w:val="22"/>
        </w:rPr>
      </w:pPr>
    </w:p>
    <w:p w14:paraId="2DB30F98" w14:textId="77777777" w:rsidR="00F20A29" w:rsidRDefault="00F20A29" w:rsidP="00961084">
      <w:pPr>
        <w:jc w:val="both"/>
        <w:rPr>
          <w:rFonts w:ascii="Times New Roman" w:hAnsi="Times New Roman"/>
          <w:b/>
          <w:sz w:val="22"/>
          <w:szCs w:val="22"/>
        </w:rPr>
      </w:pPr>
    </w:p>
    <w:p w14:paraId="730B960F" w14:textId="77777777" w:rsidR="00F20A29" w:rsidRDefault="00F20A29" w:rsidP="00961084">
      <w:pPr>
        <w:jc w:val="both"/>
        <w:rPr>
          <w:rFonts w:ascii="Times New Roman" w:hAnsi="Times New Roman"/>
          <w:b/>
          <w:sz w:val="22"/>
          <w:szCs w:val="22"/>
        </w:rPr>
      </w:pPr>
    </w:p>
    <w:tbl>
      <w:tblPr>
        <w:tblStyle w:val="Reetkatablice"/>
        <w:tblW w:w="0" w:type="auto"/>
        <w:tblLook w:val="04A0" w:firstRow="1" w:lastRow="0" w:firstColumn="1" w:lastColumn="0" w:noHBand="0" w:noVBand="1"/>
      </w:tblPr>
      <w:tblGrid>
        <w:gridCol w:w="2405"/>
        <w:gridCol w:w="8913"/>
      </w:tblGrid>
      <w:tr w:rsidR="00DD089E" w:rsidRPr="002934E8" w14:paraId="62692D5E" w14:textId="77777777" w:rsidTr="00E16009">
        <w:trPr>
          <w:trHeight w:val="3528"/>
        </w:trPr>
        <w:tc>
          <w:tcPr>
            <w:tcW w:w="2405" w:type="dxa"/>
          </w:tcPr>
          <w:p w14:paraId="099951F5" w14:textId="77777777" w:rsidR="00DD089E" w:rsidRPr="002934E8" w:rsidRDefault="00DD089E" w:rsidP="00E16009">
            <w:pPr>
              <w:autoSpaceDE w:val="0"/>
              <w:autoSpaceDN w:val="0"/>
              <w:adjustRightInd w:val="0"/>
              <w:jc w:val="both"/>
              <w:rPr>
                <w:rFonts w:ascii="Times New Roman" w:hAnsi="Times New Roman"/>
              </w:rPr>
            </w:pPr>
            <w:r w:rsidRPr="002934E8">
              <w:rPr>
                <w:rFonts w:ascii="Times New Roman" w:hAnsi="Times New Roman"/>
              </w:rPr>
              <w:t>Naziv programa</w:t>
            </w:r>
          </w:p>
          <w:p w14:paraId="59E9E38B" w14:textId="77777777" w:rsidR="00DD089E" w:rsidRPr="002934E8" w:rsidRDefault="00DD089E" w:rsidP="00E16009">
            <w:pPr>
              <w:autoSpaceDE w:val="0"/>
              <w:autoSpaceDN w:val="0"/>
              <w:adjustRightInd w:val="0"/>
              <w:jc w:val="both"/>
              <w:rPr>
                <w:rFonts w:ascii="Times New Roman" w:hAnsi="Times New Roman"/>
              </w:rPr>
            </w:pPr>
          </w:p>
          <w:p w14:paraId="7CCB2688" w14:textId="77777777" w:rsidR="00DD089E" w:rsidRPr="002934E8" w:rsidRDefault="00DD089E" w:rsidP="00E16009">
            <w:pPr>
              <w:autoSpaceDE w:val="0"/>
              <w:autoSpaceDN w:val="0"/>
              <w:adjustRightInd w:val="0"/>
              <w:jc w:val="both"/>
              <w:rPr>
                <w:rFonts w:ascii="Times New Roman" w:hAnsi="Times New Roman"/>
              </w:rPr>
            </w:pPr>
          </w:p>
          <w:p w14:paraId="189223D9" w14:textId="77777777" w:rsidR="00DD089E" w:rsidRDefault="00DD089E" w:rsidP="00E16009">
            <w:pPr>
              <w:autoSpaceDE w:val="0"/>
              <w:autoSpaceDN w:val="0"/>
              <w:adjustRightInd w:val="0"/>
              <w:jc w:val="both"/>
              <w:rPr>
                <w:rFonts w:ascii="Times New Roman" w:hAnsi="Times New Roman"/>
              </w:rPr>
            </w:pPr>
          </w:p>
          <w:p w14:paraId="3975F9CC" w14:textId="77777777" w:rsidR="00DD089E" w:rsidRDefault="00DD089E" w:rsidP="00E16009">
            <w:pPr>
              <w:autoSpaceDE w:val="0"/>
              <w:autoSpaceDN w:val="0"/>
              <w:adjustRightInd w:val="0"/>
              <w:jc w:val="both"/>
              <w:rPr>
                <w:rFonts w:ascii="Times New Roman" w:hAnsi="Times New Roman"/>
              </w:rPr>
            </w:pPr>
            <w:r w:rsidRPr="002934E8">
              <w:rPr>
                <w:rFonts w:ascii="Times New Roman" w:hAnsi="Times New Roman"/>
              </w:rPr>
              <w:t>Opis programa, opći i posebni ciljevi</w:t>
            </w:r>
          </w:p>
          <w:p w14:paraId="7DFCE943" w14:textId="77777777" w:rsidR="00DD089E" w:rsidRDefault="00DD089E" w:rsidP="00E16009">
            <w:pPr>
              <w:autoSpaceDE w:val="0"/>
              <w:autoSpaceDN w:val="0"/>
              <w:adjustRightInd w:val="0"/>
              <w:jc w:val="both"/>
              <w:rPr>
                <w:rFonts w:ascii="Times New Roman" w:hAnsi="Times New Roman"/>
              </w:rPr>
            </w:pPr>
          </w:p>
          <w:p w14:paraId="6A8DAD97" w14:textId="77777777" w:rsidR="00DD089E" w:rsidRDefault="00DD089E" w:rsidP="00E16009">
            <w:pPr>
              <w:autoSpaceDE w:val="0"/>
              <w:autoSpaceDN w:val="0"/>
              <w:adjustRightInd w:val="0"/>
              <w:jc w:val="both"/>
              <w:rPr>
                <w:rFonts w:ascii="Times New Roman" w:hAnsi="Times New Roman"/>
              </w:rPr>
            </w:pPr>
          </w:p>
          <w:p w14:paraId="58497C9B" w14:textId="77777777" w:rsidR="00DD089E" w:rsidRDefault="00DD089E" w:rsidP="00E16009">
            <w:pPr>
              <w:autoSpaceDE w:val="0"/>
              <w:autoSpaceDN w:val="0"/>
              <w:adjustRightInd w:val="0"/>
              <w:jc w:val="both"/>
              <w:rPr>
                <w:rFonts w:ascii="Times New Roman" w:hAnsi="Times New Roman"/>
              </w:rPr>
            </w:pPr>
          </w:p>
          <w:p w14:paraId="163E1EBA" w14:textId="77777777" w:rsidR="00DD089E" w:rsidRDefault="00DD089E" w:rsidP="00E16009">
            <w:pPr>
              <w:autoSpaceDE w:val="0"/>
              <w:autoSpaceDN w:val="0"/>
              <w:adjustRightInd w:val="0"/>
              <w:jc w:val="both"/>
              <w:rPr>
                <w:rFonts w:ascii="Times New Roman" w:hAnsi="Times New Roman"/>
              </w:rPr>
            </w:pPr>
          </w:p>
          <w:p w14:paraId="682D85EE" w14:textId="77777777" w:rsidR="00DD089E" w:rsidRDefault="00DD089E" w:rsidP="00E16009">
            <w:pPr>
              <w:autoSpaceDE w:val="0"/>
              <w:autoSpaceDN w:val="0"/>
              <w:adjustRightInd w:val="0"/>
              <w:jc w:val="both"/>
              <w:rPr>
                <w:rFonts w:ascii="Times New Roman" w:hAnsi="Times New Roman"/>
              </w:rPr>
            </w:pPr>
          </w:p>
          <w:p w14:paraId="3BA8BA7A" w14:textId="77777777" w:rsidR="00DD089E" w:rsidRDefault="00DD089E" w:rsidP="00E16009">
            <w:pPr>
              <w:autoSpaceDE w:val="0"/>
              <w:autoSpaceDN w:val="0"/>
              <w:adjustRightInd w:val="0"/>
              <w:jc w:val="both"/>
              <w:rPr>
                <w:rFonts w:ascii="Times New Roman" w:hAnsi="Times New Roman"/>
              </w:rPr>
            </w:pPr>
          </w:p>
          <w:p w14:paraId="5306A88B" w14:textId="77777777" w:rsidR="00DD089E" w:rsidRDefault="00DD089E" w:rsidP="00E16009">
            <w:pPr>
              <w:autoSpaceDE w:val="0"/>
              <w:autoSpaceDN w:val="0"/>
              <w:adjustRightInd w:val="0"/>
              <w:jc w:val="both"/>
              <w:rPr>
                <w:rFonts w:ascii="Times New Roman" w:hAnsi="Times New Roman"/>
              </w:rPr>
            </w:pPr>
            <w:r>
              <w:rPr>
                <w:rFonts w:ascii="Times New Roman" w:hAnsi="Times New Roman"/>
              </w:rPr>
              <w:t>Povezanost programa sa strateškim dokumentima</w:t>
            </w:r>
          </w:p>
          <w:p w14:paraId="6C0F2903" w14:textId="77777777" w:rsidR="00DD089E" w:rsidRDefault="00DD089E" w:rsidP="00E16009">
            <w:pPr>
              <w:autoSpaceDE w:val="0"/>
              <w:autoSpaceDN w:val="0"/>
              <w:adjustRightInd w:val="0"/>
              <w:jc w:val="both"/>
              <w:rPr>
                <w:rFonts w:ascii="Times New Roman" w:hAnsi="Times New Roman"/>
              </w:rPr>
            </w:pPr>
          </w:p>
          <w:p w14:paraId="1CA538FA" w14:textId="77777777" w:rsidR="00DD089E" w:rsidRDefault="00DD089E" w:rsidP="00E16009">
            <w:pPr>
              <w:autoSpaceDE w:val="0"/>
              <w:autoSpaceDN w:val="0"/>
              <w:adjustRightInd w:val="0"/>
              <w:jc w:val="both"/>
              <w:rPr>
                <w:rFonts w:ascii="Times New Roman" w:hAnsi="Times New Roman"/>
              </w:rPr>
            </w:pPr>
            <w:r>
              <w:rPr>
                <w:rFonts w:ascii="Times New Roman" w:hAnsi="Times New Roman"/>
              </w:rPr>
              <w:t>Zakonska osnova za uvođenje programa</w:t>
            </w:r>
          </w:p>
          <w:p w14:paraId="09877D0E" w14:textId="77777777" w:rsidR="00DD089E" w:rsidRDefault="00DD089E" w:rsidP="00E16009">
            <w:pPr>
              <w:autoSpaceDE w:val="0"/>
              <w:autoSpaceDN w:val="0"/>
              <w:adjustRightInd w:val="0"/>
              <w:jc w:val="both"/>
              <w:rPr>
                <w:rFonts w:ascii="Times New Roman" w:hAnsi="Times New Roman"/>
              </w:rPr>
            </w:pPr>
          </w:p>
          <w:p w14:paraId="40EF567F" w14:textId="5743ABCF" w:rsidR="00207AAE" w:rsidRDefault="00207AAE" w:rsidP="00207AAE">
            <w:pPr>
              <w:autoSpaceDE w:val="0"/>
              <w:autoSpaceDN w:val="0"/>
              <w:adjustRightInd w:val="0"/>
              <w:jc w:val="both"/>
              <w:rPr>
                <w:rFonts w:ascii="Times New Roman" w:hAnsi="Times New Roman"/>
              </w:rPr>
            </w:pPr>
            <w:r>
              <w:rPr>
                <w:rFonts w:ascii="Times New Roman" w:hAnsi="Times New Roman"/>
              </w:rPr>
              <w:t>II</w:t>
            </w:r>
            <w:r w:rsidR="00581E88">
              <w:rPr>
                <w:rFonts w:ascii="Times New Roman" w:hAnsi="Times New Roman"/>
              </w:rPr>
              <w:t>I</w:t>
            </w:r>
            <w:r>
              <w:rPr>
                <w:rFonts w:ascii="Times New Roman" w:hAnsi="Times New Roman"/>
              </w:rPr>
              <w:t xml:space="preserve"> Izmjena financijskog plana za 2026. godinu</w:t>
            </w:r>
          </w:p>
          <w:p w14:paraId="2DD53856" w14:textId="77777777" w:rsidR="00DD089E" w:rsidRDefault="00DD089E" w:rsidP="00E16009">
            <w:pPr>
              <w:autoSpaceDE w:val="0"/>
              <w:autoSpaceDN w:val="0"/>
              <w:adjustRightInd w:val="0"/>
              <w:jc w:val="both"/>
              <w:rPr>
                <w:rFonts w:ascii="Times New Roman" w:hAnsi="Times New Roman"/>
              </w:rPr>
            </w:pPr>
          </w:p>
          <w:p w14:paraId="67DF0232" w14:textId="77777777" w:rsidR="00DD089E" w:rsidRDefault="00DD089E" w:rsidP="00E16009">
            <w:pPr>
              <w:autoSpaceDE w:val="0"/>
              <w:autoSpaceDN w:val="0"/>
              <w:adjustRightInd w:val="0"/>
              <w:jc w:val="both"/>
              <w:rPr>
                <w:rFonts w:ascii="Times New Roman" w:hAnsi="Times New Roman"/>
              </w:rPr>
            </w:pPr>
          </w:p>
          <w:p w14:paraId="0487B1E4" w14:textId="77777777" w:rsidR="00207AAE" w:rsidRDefault="00207AAE" w:rsidP="00E16009">
            <w:pPr>
              <w:autoSpaceDE w:val="0"/>
              <w:autoSpaceDN w:val="0"/>
              <w:adjustRightInd w:val="0"/>
              <w:jc w:val="both"/>
              <w:rPr>
                <w:rFonts w:ascii="Times New Roman" w:hAnsi="Times New Roman"/>
              </w:rPr>
            </w:pPr>
          </w:p>
          <w:p w14:paraId="3B3BC1A8" w14:textId="77777777" w:rsidR="00207AAE" w:rsidRDefault="00207AAE" w:rsidP="00E16009">
            <w:pPr>
              <w:autoSpaceDE w:val="0"/>
              <w:autoSpaceDN w:val="0"/>
              <w:adjustRightInd w:val="0"/>
              <w:jc w:val="both"/>
              <w:rPr>
                <w:rFonts w:ascii="Times New Roman" w:hAnsi="Times New Roman"/>
              </w:rPr>
            </w:pPr>
          </w:p>
          <w:p w14:paraId="388F731C" w14:textId="77777777" w:rsidR="00207AAE" w:rsidRDefault="00207AAE" w:rsidP="00E16009">
            <w:pPr>
              <w:autoSpaceDE w:val="0"/>
              <w:autoSpaceDN w:val="0"/>
              <w:adjustRightInd w:val="0"/>
              <w:jc w:val="both"/>
              <w:rPr>
                <w:rFonts w:ascii="Times New Roman" w:hAnsi="Times New Roman"/>
              </w:rPr>
            </w:pPr>
          </w:p>
          <w:p w14:paraId="106FE355" w14:textId="77777777" w:rsidR="00207AAE" w:rsidRDefault="00207AAE" w:rsidP="00E16009">
            <w:pPr>
              <w:autoSpaceDE w:val="0"/>
              <w:autoSpaceDN w:val="0"/>
              <w:adjustRightInd w:val="0"/>
              <w:jc w:val="both"/>
              <w:rPr>
                <w:rFonts w:ascii="Times New Roman" w:hAnsi="Times New Roman"/>
              </w:rPr>
            </w:pPr>
          </w:p>
          <w:p w14:paraId="1618E58F" w14:textId="77777777" w:rsidR="00207AAE" w:rsidRDefault="00207AAE" w:rsidP="00E16009">
            <w:pPr>
              <w:autoSpaceDE w:val="0"/>
              <w:autoSpaceDN w:val="0"/>
              <w:adjustRightInd w:val="0"/>
              <w:jc w:val="both"/>
              <w:rPr>
                <w:rFonts w:ascii="Times New Roman" w:hAnsi="Times New Roman"/>
              </w:rPr>
            </w:pPr>
          </w:p>
          <w:p w14:paraId="716438E3" w14:textId="723FD69B" w:rsidR="00DD089E" w:rsidRDefault="00DD089E" w:rsidP="00E16009">
            <w:pPr>
              <w:autoSpaceDE w:val="0"/>
              <w:autoSpaceDN w:val="0"/>
              <w:adjustRightInd w:val="0"/>
              <w:jc w:val="both"/>
              <w:rPr>
                <w:rFonts w:ascii="Times New Roman" w:hAnsi="Times New Roman"/>
              </w:rPr>
            </w:pPr>
            <w:r>
              <w:rPr>
                <w:rFonts w:ascii="Times New Roman" w:hAnsi="Times New Roman"/>
              </w:rPr>
              <w:t>Način i sredstva za realizaciju programa</w:t>
            </w:r>
          </w:p>
          <w:p w14:paraId="2CE75EEB" w14:textId="77777777" w:rsidR="00DD089E" w:rsidRDefault="00DD089E" w:rsidP="00E16009">
            <w:pPr>
              <w:autoSpaceDE w:val="0"/>
              <w:autoSpaceDN w:val="0"/>
              <w:adjustRightInd w:val="0"/>
              <w:jc w:val="both"/>
              <w:rPr>
                <w:rFonts w:ascii="Times New Roman" w:hAnsi="Times New Roman"/>
              </w:rPr>
            </w:pPr>
          </w:p>
          <w:p w14:paraId="2C87E1EF" w14:textId="77777777" w:rsidR="001F3A1D" w:rsidRDefault="001F3A1D" w:rsidP="00E16009">
            <w:pPr>
              <w:autoSpaceDE w:val="0"/>
              <w:autoSpaceDN w:val="0"/>
              <w:adjustRightInd w:val="0"/>
              <w:jc w:val="both"/>
              <w:rPr>
                <w:rFonts w:ascii="Times New Roman" w:hAnsi="Times New Roman"/>
              </w:rPr>
            </w:pPr>
          </w:p>
          <w:p w14:paraId="417101E0" w14:textId="204FB2B7" w:rsidR="00DD089E" w:rsidRDefault="00DD089E" w:rsidP="00E16009">
            <w:pPr>
              <w:autoSpaceDE w:val="0"/>
              <w:autoSpaceDN w:val="0"/>
              <w:adjustRightInd w:val="0"/>
              <w:jc w:val="both"/>
              <w:rPr>
                <w:rFonts w:ascii="Times New Roman" w:hAnsi="Times New Roman"/>
              </w:rPr>
            </w:pPr>
            <w:r>
              <w:rPr>
                <w:rFonts w:ascii="Times New Roman" w:hAnsi="Times New Roman"/>
              </w:rPr>
              <w:t>Pokazatelj uspješnosti</w:t>
            </w:r>
          </w:p>
          <w:p w14:paraId="2761CC7D" w14:textId="77777777" w:rsidR="00DD089E" w:rsidRPr="002934E8" w:rsidRDefault="00DD089E" w:rsidP="00E16009">
            <w:pPr>
              <w:autoSpaceDE w:val="0"/>
              <w:autoSpaceDN w:val="0"/>
              <w:adjustRightInd w:val="0"/>
              <w:jc w:val="both"/>
              <w:rPr>
                <w:rFonts w:ascii="Times New Roman" w:hAnsi="Times New Roman"/>
              </w:rPr>
            </w:pPr>
          </w:p>
        </w:tc>
        <w:tc>
          <w:tcPr>
            <w:tcW w:w="8913" w:type="dxa"/>
          </w:tcPr>
          <w:p w14:paraId="6DEE9047" w14:textId="7DF74B36" w:rsidR="00DD089E" w:rsidRPr="002934E8" w:rsidRDefault="00DD089E" w:rsidP="00E16009">
            <w:pPr>
              <w:autoSpaceDE w:val="0"/>
              <w:autoSpaceDN w:val="0"/>
              <w:adjustRightInd w:val="0"/>
              <w:jc w:val="both"/>
              <w:rPr>
                <w:rFonts w:ascii="Times New Roman" w:hAnsi="Times New Roman"/>
              </w:rPr>
            </w:pPr>
            <w:r w:rsidRPr="002934E8">
              <w:rPr>
                <w:rFonts w:ascii="Times New Roman" w:hAnsi="Times New Roman"/>
              </w:rPr>
              <w:t>Program  P 100</w:t>
            </w:r>
            <w:r>
              <w:rPr>
                <w:rFonts w:ascii="Times New Roman" w:hAnsi="Times New Roman"/>
              </w:rPr>
              <w:t>3</w:t>
            </w:r>
            <w:r w:rsidRPr="002934E8">
              <w:rPr>
                <w:rFonts w:ascii="Times New Roman" w:hAnsi="Times New Roman"/>
              </w:rPr>
              <w:t xml:space="preserve"> – </w:t>
            </w:r>
            <w:r>
              <w:rPr>
                <w:rFonts w:ascii="Times New Roman" w:hAnsi="Times New Roman"/>
              </w:rPr>
              <w:t>Širenje mreže socijalnih usluga u zajednici</w:t>
            </w:r>
          </w:p>
          <w:p w14:paraId="7421EED3" w14:textId="082013EC" w:rsidR="00DD089E" w:rsidRPr="002934E8" w:rsidRDefault="00DD089E" w:rsidP="00E16009">
            <w:pPr>
              <w:autoSpaceDE w:val="0"/>
              <w:autoSpaceDN w:val="0"/>
              <w:adjustRightInd w:val="0"/>
              <w:jc w:val="both"/>
              <w:rPr>
                <w:rFonts w:ascii="Times New Roman" w:hAnsi="Times New Roman"/>
              </w:rPr>
            </w:pPr>
            <w:r w:rsidRPr="002934E8">
              <w:rPr>
                <w:rFonts w:ascii="Times New Roman" w:hAnsi="Times New Roman"/>
              </w:rPr>
              <w:t>Aktivnost  A 100</w:t>
            </w:r>
            <w:r>
              <w:rPr>
                <w:rFonts w:ascii="Times New Roman" w:hAnsi="Times New Roman"/>
              </w:rPr>
              <w:t>2</w:t>
            </w:r>
            <w:r w:rsidRPr="002934E8">
              <w:rPr>
                <w:rFonts w:ascii="Times New Roman" w:hAnsi="Times New Roman"/>
              </w:rPr>
              <w:t>0</w:t>
            </w:r>
            <w:r>
              <w:rPr>
                <w:rFonts w:ascii="Times New Roman" w:hAnsi="Times New Roman"/>
              </w:rPr>
              <w:t>2</w:t>
            </w:r>
            <w:r w:rsidRPr="002934E8">
              <w:rPr>
                <w:rFonts w:ascii="Times New Roman" w:hAnsi="Times New Roman"/>
              </w:rPr>
              <w:t xml:space="preserve"> – </w:t>
            </w:r>
            <w:r>
              <w:rPr>
                <w:rFonts w:ascii="Times New Roman" w:hAnsi="Times New Roman"/>
              </w:rPr>
              <w:t>Osiguravanje pružanja socijalnih usluga u zajednici</w:t>
            </w:r>
          </w:p>
          <w:p w14:paraId="54D3F862" w14:textId="17AC0743" w:rsidR="00DD089E" w:rsidRPr="002934E8" w:rsidRDefault="00DD089E" w:rsidP="00E16009">
            <w:pPr>
              <w:autoSpaceDE w:val="0"/>
              <w:autoSpaceDN w:val="0"/>
              <w:adjustRightInd w:val="0"/>
              <w:jc w:val="both"/>
              <w:rPr>
                <w:rFonts w:ascii="Times New Roman" w:hAnsi="Times New Roman"/>
              </w:rPr>
            </w:pPr>
            <w:r w:rsidRPr="002934E8">
              <w:rPr>
                <w:rFonts w:ascii="Times New Roman" w:hAnsi="Times New Roman"/>
              </w:rPr>
              <w:t>Aktivnost  K 100</w:t>
            </w:r>
            <w:r>
              <w:rPr>
                <w:rFonts w:ascii="Times New Roman" w:hAnsi="Times New Roman"/>
              </w:rPr>
              <w:t>2</w:t>
            </w:r>
            <w:r w:rsidRPr="002934E8">
              <w:rPr>
                <w:rFonts w:ascii="Times New Roman" w:hAnsi="Times New Roman"/>
              </w:rPr>
              <w:t>0</w:t>
            </w:r>
            <w:r>
              <w:rPr>
                <w:rFonts w:ascii="Times New Roman" w:hAnsi="Times New Roman"/>
              </w:rPr>
              <w:t>2</w:t>
            </w:r>
            <w:r w:rsidRPr="002934E8">
              <w:rPr>
                <w:rFonts w:ascii="Times New Roman" w:hAnsi="Times New Roman"/>
              </w:rPr>
              <w:t xml:space="preserve"> – Nefinancijska imovina </w:t>
            </w:r>
          </w:p>
          <w:p w14:paraId="62EC9873" w14:textId="77777777" w:rsidR="00DD089E" w:rsidRPr="002934E8" w:rsidRDefault="00DD089E" w:rsidP="00E16009">
            <w:pPr>
              <w:autoSpaceDE w:val="0"/>
              <w:autoSpaceDN w:val="0"/>
              <w:adjustRightInd w:val="0"/>
              <w:jc w:val="both"/>
              <w:rPr>
                <w:rFonts w:ascii="Times New Roman" w:hAnsi="Times New Roman"/>
              </w:rPr>
            </w:pPr>
          </w:p>
          <w:p w14:paraId="29A14D3E" w14:textId="5CAF94BB" w:rsidR="00DD089E" w:rsidRPr="002934E8" w:rsidRDefault="00DD089E" w:rsidP="00E16009">
            <w:pPr>
              <w:autoSpaceDE w:val="0"/>
              <w:autoSpaceDN w:val="0"/>
              <w:adjustRightInd w:val="0"/>
              <w:jc w:val="both"/>
              <w:rPr>
                <w:rFonts w:ascii="Times New Roman" w:hAnsi="Times New Roman"/>
              </w:rPr>
            </w:pPr>
            <w:r>
              <w:rPr>
                <w:rFonts w:ascii="Times New Roman" w:hAnsi="Times New Roman"/>
              </w:rPr>
              <w:t xml:space="preserve">Prijavom projekta „ Širenje mreže socijalnih usluga u zajednici“ u sklopu Europskog socijalnog </w:t>
            </w:r>
            <w:r w:rsidR="0085379B">
              <w:rPr>
                <w:rFonts w:ascii="Times New Roman" w:hAnsi="Times New Roman"/>
              </w:rPr>
              <w:t>fonda  Program učinkoviti ljudski potencijali 2021. – 2027. godine, cilj je osigurati jednak pristup kvalitetnim socijalnim uslugama i uslugama zdravstvene zaštite kroz osnivanje savjetovališta i organiziranje radionica tijekom tri godine provođenja projekta.</w:t>
            </w:r>
          </w:p>
          <w:p w14:paraId="7BB39EAB" w14:textId="77777777" w:rsidR="00DD089E" w:rsidRPr="002934E8" w:rsidRDefault="00DD089E" w:rsidP="00E16009">
            <w:pPr>
              <w:autoSpaceDE w:val="0"/>
              <w:autoSpaceDN w:val="0"/>
              <w:adjustRightInd w:val="0"/>
              <w:jc w:val="both"/>
              <w:rPr>
                <w:rFonts w:ascii="Times New Roman" w:hAnsi="Times New Roman"/>
              </w:rPr>
            </w:pPr>
          </w:p>
          <w:p w14:paraId="521869B1" w14:textId="415AEB73" w:rsidR="00DD089E" w:rsidRDefault="00DD089E" w:rsidP="00E16009">
            <w:pPr>
              <w:autoSpaceDE w:val="0"/>
              <w:autoSpaceDN w:val="0"/>
              <w:adjustRightInd w:val="0"/>
              <w:jc w:val="both"/>
              <w:rPr>
                <w:rFonts w:ascii="Times New Roman" w:hAnsi="Times New Roman"/>
              </w:rPr>
            </w:pPr>
            <w:r w:rsidRPr="002934E8">
              <w:rPr>
                <w:rFonts w:ascii="Times New Roman" w:hAnsi="Times New Roman"/>
              </w:rPr>
              <w:t>Kroz aktivnost K 100</w:t>
            </w:r>
            <w:r w:rsidR="0085379B">
              <w:rPr>
                <w:rFonts w:ascii="Times New Roman" w:hAnsi="Times New Roman"/>
              </w:rPr>
              <w:t>2</w:t>
            </w:r>
            <w:r w:rsidRPr="002934E8">
              <w:rPr>
                <w:rFonts w:ascii="Times New Roman" w:hAnsi="Times New Roman"/>
              </w:rPr>
              <w:t>0</w:t>
            </w:r>
            <w:r w:rsidR="0085379B">
              <w:rPr>
                <w:rFonts w:ascii="Times New Roman" w:hAnsi="Times New Roman"/>
              </w:rPr>
              <w:t>2 predviđeno je dodatno ulaganje u Domu za prenamjenu dijela Doma u prostorije savjetovališta.</w:t>
            </w:r>
            <w:r w:rsidRPr="002934E8">
              <w:rPr>
                <w:rFonts w:ascii="Times New Roman" w:hAnsi="Times New Roman"/>
              </w:rPr>
              <w:t xml:space="preserve"> </w:t>
            </w:r>
          </w:p>
          <w:p w14:paraId="31D23A68" w14:textId="77777777" w:rsidR="0085379B" w:rsidRDefault="0085379B" w:rsidP="00E16009">
            <w:pPr>
              <w:autoSpaceDE w:val="0"/>
              <w:autoSpaceDN w:val="0"/>
              <w:adjustRightInd w:val="0"/>
              <w:jc w:val="both"/>
              <w:rPr>
                <w:rFonts w:ascii="Times New Roman" w:hAnsi="Times New Roman"/>
              </w:rPr>
            </w:pPr>
          </w:p>
          <w:p w14:paraId="2263A6D9" w14:textId="5F5475ED" w:rsidR="00DD089E" w:rsidRPr="002934E8" w:rsidRDefault="00503D6E" w:rsidP="00E16009">
            <w:pPr>
              <w:autoSpaceDE w:val="0"/>
              <w:autoSpaceDN w:val="0"/>
              <w:adjustRightInd w:val="0"/>
              <w:jc w:val="both"/>
              <w:rPr>
                <w:rFonts w:ascii="Times New Roman" w:hAnsi="Times New Roman"/>
              </w:rPr>
            </w:pPr>
            <w:r>
              <w:rPr>
                <w:rFonts w:ascii="Times New Roman" w:hAnsi="Times New Roman"/>
              </w:rPr>
              <w:t>Financijski plan Doma za starije i nemoćne osobe Vinkovci za 2026. godinu</w:t>
            </w:r>
            <w:r w:rsidR="00EA6C70">
              <w:rPr>
                <w:rFonts w:ascii="Times New Roman" w:hAnsi="Times New Roman"/>
              </w:rPr>
              <w:t>, a temeljem prijave projekta</w:t>
            </w:r>
          </w:p>
          <w:p w14:paraId="64048F5F" w14:textId="32537704" w:rsidR="00DD089E" w:rsidRDefault="00EA6C70" w:rsidP="00E16009">
            <w:pPr>
              <w:autoSpaceDE w:val="0"/>
              <w:autoSpaceDN w:val="0"/>
              <w:adjustRightInd w:val="0"/>
              <w:jc w:val="both"/>
              <w:rPr>
                <w:rFonts w:ascii="Times New Roman" w:hAnsi="Times New Roman"/>
              </w:rPr>
            </w:pPr>
            <w:r>
              <w:rPr>
                <w:rFonts w:ascii="Times New Roman" w:hAnsi="Times New Roman"/>
              </w:rPr>
              <w:t>prema Europskom socijalnom fondu plus – Program Učinkoviti ljudski potencijali</w:t>
            </w:r>
          </w:p>
          <w:p w14:paraId="1DFD26BA" w14:textId="77777777" w:rsidR="00DD089E" w:rsidRDefault="00DD089E" w:rsidP="00E16009">
            <w:pPr>
              <w:autoSpaceDE w:val="0"/>
              <w:autoSpaceDN w:val="0"/>
              <w:adjustRightInd w:val="0"/>
              <w:jc w:val="both"/>
              <w:rPr>
                <w:rFonts w:ascii="Times New Roman" w:hAnsi="Times New Roman"/>
              </w:rPr>
            </w:pPr>
          </w:p>
          <w:p w14:paraId="13C360AD" w14:textId="586CE3BC" w:rsidR="00DD089E" w:rsidRDefault="0085379B" w:rsidP="00E16009">
            <w:pPr>
              <w:autoSpaceDE w:val="0"/>
              <w:autoSpaceDN w:val="0"/>
              <w:adjustRightInd w:val="0"/>
              <w:jc w:val="both"/>
              <w:rPr>
                <w:rFonts w:ascii="Times New Roman" w:hAnsi="Times New Roman"/>
              </w:rPr>
            </w:pPr>
            <w:r>
              <w:rPr>
                <w:rFonts w:ascii="Times New Roman" w:hAnsi="Times New Roman"/>
              </w:rPr>
              <w:t xml:space="preserve">Prijava </w:t>
            </w:r>
            <w:r w:rsidR="00980BFF">
              <w:rPr>
                <w:rFonts w:ascii="Times New Roman" w:hAnsi="Times New Roman"/>
              </w:rPr>
              <w:t xml:space="preserve">i odobrenje </w:t>
            </w:r>
            <w:r>
              <w:rPr>
                <w:rFonts w:ascii="Times New Roman" w:hAnsi="Times New Roman"/>
              </w:rPr>
              <w:t>projekta – Širenje mreže socijalnih usluga u zajednici te prolazak evaluacije projekta i odabir projekta za sklapanje Ugovora.</w:t>
            </w:r>
          </w:p>
          <w:p w14:paraId="49607BAD" w14:textId="77777777" w:rsidR="00DD089E" w:rsidRDefault="00DD089E" w:rsidP="00E16009">
            <w:pPr>
              <w:autoSpaceDE w:val="0"/>
              <w:autoSpaceDN w:val="0"/>
              <w:adjustRightInd w:val="0"/>
              <w:jc w:val="both"/>
              <w:rPr>
                <w:rFonts w:ascii="Times New Roman" w:hAnsi="Times New Roman"/>
              </w:rPr>
            </w:pPr>
          </w:p>
          <w:p w14:paraId="475213B6"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Širenje mreže socijalnih usluga</w:t>
            </w:r>
          </w:p>
          <w:tbl>
            <w:tblPr>
              <w:tblStyle w:val="Reetkatablice"/>
              <w:tblW w:w="0" w:type="auto"/>
              <w:tblLook w:val="04A0" w:firstRow="1" w:lastRow="0" w:firstColumn="1" w:lastColumn="0" w:noHBand="0" w:noVBand="1"/>
            </w:tblPr>
            <w:tblGrid>
              <w:gridCol w:w="722"/>
              <w:gridCol w:w="2662"/>
              <w:gridCol w:w="1699"/>
              <w:gridCol w:w="1905"/>
              <w:gridCol w:w="1699"/>
            </w:tblGrid>
            <w:tr w:rsidR="00207AAE" w14:paraId="6C6A51F4" w14:textId="77777777" w:rsidTr="00C80F83">
              <w:trPr>
                <w:trHeight w:val="251"/>
              </w:trPr>
              <w:tc>
                <w:tcPr>
                  <w:tcW w:w="736" w:type="dxa"/>
                </w:tcPr>
                <w:p w14:paraId="32CAFF8A"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RB</w:t>
                  </w:r>
                </w:p>
              </w:tc>
              <w:tc>
                <w:tcPr>
                  <w:tcW w:w="2738" w:type="dxa"/>
                </w:tcPr>
                <w:p w14:paraId="30BA237B"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Naziv aktivnosti</w:t>
                  </w:r>
                </w:p>
              </w:tc>
              <w:tc>
                <w:tcPr>
                  <w:tcW w:w="1737" w:type="dxa"/>
                </w:tcPr>
                <w:p w14:paraId="6FEFF10F"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Plan 2026</w:t>
                  </w:r>
                </w:p>
              </w:tc>
              <w:tc>
                <w:tcPr>
                  <w:tcW w:w="1738" w:type="dxa"/>
                </w:tcPr>
                <w:p w14:paraId="62FFC24F"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Povećanje/smanjenje</w:t>
                  </w:r>
                </w:p>
              </w:tc>
              <w:tc>
                <w:tcPr>
                  <w:tcW w:w="1738" w:type="dxa"/>
                </w:tcPr>
                <w:p w14:paraId="08CE4644" w14:textId="5A230C6C" w:rsidR="00207AAE" w:rsidRDefault="00207AAE" w:rsidP="00207AAE">
                  <w:pPr>
                    <w:autoSpaceDE w:val="0"/>
                    <w:autoSpaceDN w:val="0"/>
                    <w:adjustRightInd w:val="0"/>
                    <w:jc w:val="both"/>
                    <w:rPr>
                      <w:rFonts w:ascii="Times New Roman" w:hAnsi="Times New Roman"/>
                    </w:rPr>
                  </w:pPr>
                  <w:r>
                    <w:rPr>
                      <w:rFonts w:ascii="Times New Roman" w:hAnsi="Times New Roman"/>
                    </w:rPr>
                    <w:t>II</w:t>
                  </w:r>
                  <w:r w:rsidR="00581E88">
                    <w:rPr>
                      <w:rFonts w:ascii="Times New Roman" w:hAnsi="Times New Roman"/>
                    </w:rPr>
                    <w:t>I</w:t>
                  </w:r>
                  <w:r>
                    <w:rPr>
                      <w:rFonts w:ascii="Times New Roman" w:hAnsi="Times New Roman"/>
                    </w:rPr>
                    <w:t xml:space="preserve"> </w:t>
                  </w:r>
                  <w:r w:rsidRPr="00E53855">
                    <w:rPr>
                      <w:rFonts w:ascii="Times New Roman" w:hAnsi="Times New Roman"/>
                    </w:rPr>
                    <w:t>izmjena fin. plana za 2026. g.</w:t>
                  </w:r>
                </w:p>
              </w:tc>
            </w:tr>
            <w:tr w:rsidR="00207AAE" w14:paraId="06CA0CA3" w14:textId="77777777" w:rsidTr="00C80F83">
              <w:tc>
                <w:tcPr>
                  <w:tcW w:w="736" w:type="dxa"/>
                </w:tcPr>
                <w:p w14:paraId="45D6E0C5"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1.</w:t>
                  </w:r>
                </w:p>
              </w:tc>
              <w:tc>
                <w:tcPr>
                  <w:tcW w:w="2738" w:type="dxa"/>
                </w:tcPr>
                <w:p w14:paraId="5F79CB64"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Financiranje redovnih rashoda poslovanja</w:t>
                  </w:r>
                </w:p>
              </w:tc>
              <w:tc>
                <w:tcPr>
                  <w:tcW w:w="1737" w:type="dxa"/>
                </w:tcPr>
                <w:p w14:paraId="5E7CB5C2" w14:textId="77777777" w:rsidR="00207AAE" w:rsidRDefault="00207AAE" w:rsidP="00207AAE">
                  <w:pPr>
                    <w:autoSpaceDE w:val="0"/>
                    <w:autoSpaceDN w:val="0"/>
                    <w:adjustRightInd w:val="0"/>
                    <w:jc w:val="right"/>
                    <w:rPr>
                      <w:rFonts w:ascii="Times New Roman" w:hAnsi="Times New Roman"/>
                    </w:rPr>
                  </w:pPr>
                </w:p>
                <w:p w14:paraId="7155CC09" w14:textId="77777777" w:rsidR="00207AAE" w:rsidRDefault="00207AAE" w:rsidP="00207AAE">
                  <w:pPr>
                    <w:autoSpaceDE w:val="0"/>
                    <w:autoSpaceDN w:val="0"/>
                    <w:adjustRightInd w:val="0"/>
                    <w:jc w:val="right"/>
                    <w:rPr>
                      <w:rFonts w:ascii="Times New Roman" w:hAnsi="Times New Roman"/>
                    </w:rPr>
                  </w:pPr>
                  <w:r>
                    <w:rPr>
                      <w:rFonts w:ascii="Times New Roman" w:hAnsi="Times New Roman"/>
                    </w:rPr>
                    <w:t xml:space="preserve">11.000,00 </w:t>
                  </w:r>
                </w:p>
              </w:tc>
              <w:tc>
                <w:tcPr>
                  <w:tcW w:w="1738" w:type="dxa"/>
                </w:tcPr>
                <w:p w14:paraId="03815914" w14:textId="77777777" w:rsidR="00207AAE" w:rsidRDefault="00207AAE" w:rsidP="00207AAE">
                  <w:pPr>
                    <w:autoSpaceDE w:val="0"/>
                    <w:autoSpaceDN w:val="0"/>
                    <w:adjustRightInd w:val="0"/>
                    <w:jc w:val="right"/>
                    <w:rPr>
                      <w:rFonts w:ascii="Times New Roman" w:hAnsi="Times New Roman"/>
                    </w:rPr>
                  </w:pPr>
                </w:p>
                <w:p w14:paraId="144305A5" w14:textId="77777777" w:rsidR="00207AAE" w:rsidRDefault="00207AAE" w:rsidP="00207AAE">
                  <w:pPr>
                    <w:autoSpaceDE w:val="0"/>
                    <w:autoSpaceDN w:val="0"/>
                    <w:adjustRightInd w:val="0"/>
                    <w:jc w:val="right"/>
                    <w:rPr>
                      <w:rFonts w:ascii="Times New Roman" w:hAnsi="Times New Roman"/>
                    </w:rPr>
                  </w:pPr>
                  <w:r>
                    <w:rPr>
                      <w:rFonts w:ascii="Times New Roman" w:hAnsi="Times New Roman"/>
                    </w:rPr>
                    <w:t>0,00</w:t>
                  </w:r>
                </w:p>
              </w:tc>
              <w:tc>
                <w:tcPr>
                  <w:tcW w:w="1738" w:type="dxa"/>
                </w:tcPr>
                <w:p w14:paraId="6A3C5950" w14:textId="77777777" w:rsidR="00207AAE" w:rsidRDefault="00207AAE" w:rsidP="00207AAE">
                  <w:pPr>
                    <w:autoSpaceDE w:val="0"/>
                    <w:autoSpaceDN w:val="0"/>
                    <w:adjustRightInd w:val="0"/>
                    <w:jc w:val="right"/>
                    <w:rPr>
                      <w:rFonts w:ascii="Times New Roman" w:hAnsi="Times New Roman"/>
                    </w:rPr>
                  </w:pPr>
                </w:p>
                <w:p w14:paraId="283B521E" w14:textId="77777777" w:rsidR="00207AAE" w:rsidRDefault="00207AAE" w:rsidP="00207AAE">
                  <w:pPr>
                    <w:autoSpaceDE w:val="0"/>
                    <w:autoSpaceDN w:val="0"/>
                    <w:adjustRightInd w:val="0"/>
                    <w:jc w:val="right"/>
                    <w:rPr>
                      <w:rFonts w:ascii="Times New Roman" w:hAnsi="Times New Roman"/>
                    </w:rPr>
                  </w:pPr>
                  <w:r>
                    <w:rPr>
                      <w:rFonts w:ascii="Times New Roman" w:hAnsi="Times New Roman"/>
                    </w:rPr>
                    <w:t>11.000,00</w:t>
                  </w:r>
                </w:p>
              </w:tc>
            </w:tr>
            <w:tr w:rsidR="00207AAE" w14:paraId="1A6E25B3" w14:textId="77777777" w:rsidTr="00C80F83">
              <w:trPr>
                <w:trHeight w:val="245"/>
              </w:trPr>
              <w:tc>
                <w:tcPr>
                  <w:tcW w:w="736" w:type="dxa"/>
                </w:tcPr>
                <w:p w14:paraId="1053847D"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2.</w:t>
                  </w:r>
                </w:p>
              </w:tc>
              <w:tc>
                <w:tcPr>
                  <w:tcW w:w="2738" w:type="dxa"/>
                </w:tcPr>
                <w:p w14:paraId="6F0E5685"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Dodatna ulaganja na građevinskim objektima</w:t>
                  </w:r>
                </w:p>
              </w:tc>
              <w:tc>
                <w:tcPr>
                  <w:tcW w:w="1737" w:type="dxa"/>
                </w:tcPr>
                <w:p w14:paraId="141A257A" w14:textId="77777777" w:rsidR="00207AAE" w:rsidRDefault="00207AAE" w:rsidP="00207AAE">
                  <w:pPr>
                    <w:autoSpaceDE w:val="0"/>
                    <w:autoSpaceDN w:val="0"/>
                    <w:adjustRightInd w:val="0"/>
                    <w:jc w:val="right"/>
                    <w:rPr>
                      <w:rFonts w:ascii="Times New Roman" w:hAnsi="Times New Roman"/>
                    </w:rPr>
                  </w:pPr>
                </w:p>
                <w:p w14:paraId="4A1C8838" w14:textId="77777777" w:rsidR="00207AAE" w:rsidRDefault="00207AAE" w:rsidP="00207AAE">
                  <w:pPr>
                    <w:autoSpaceDE w:val="0"/>
                    <w:autoSpaceDN w:val="0"/>
                    <w:adjustRightInd w:val="0"/>
                    <w:jc w:val="right"/>
                    <w:rPr>
                      <w:rFonts w:ascii="Times New Roman" w:hAnsi="Times New Roman"/>
                    </w:rPr>
                  </w:pPr>
                  <w:r>
                    <w:rPr>
                      <w:rFonts w:ascii="Times New Roman" w:hAnsi="Times New Roman"/>
                    </w:rPr>
                    <w:t>25.000,00</w:t>
                  </w:r>
                </w:p>
              </w:tc>
              <w:tc>
                <w:tcPr>
                  <w:tcW w:w="1738" w:type="dxa"/>
                </w:tcPr>
                <w:p w14:paraId="43A2B073" w14:textId="77777777" w:rsidR="00207AAE" w:rsidRDefault="00207AAE" w:rsidP="00207AAE">
                  <w:pPr>
                    <w:autoSpaceDE w:val="0"/>
                    <w:autoSpaceDN w:val="0"/>
                    <w:adjustRightInd w:val="0"/>
                    <w:jc w:val="right"/>
                    <w:rPr>
                      <w:rFonts w:ascii="Times New Roman" w:hAnsi="Times New Roman"/>
                    </w:rPr>
                  </w:pPr>
                </w:p>
                <w:p w14:paraId="5357F907" w14:textId="77777777" w:rsidR="00207AAE" w:rsidRDefault="00207AAE" w:rsidP="00207AAE">
                  <w:pPr>
                    <w:autoSpaceDE w:val="0"/>
                    <w:autoSpaceDN w:val="0"/>
                    <w:adjustRightInd w:val="0"/>
                    <w:jc w:val="right"/>
                    <w:rPr>
                      <w:rFonts w:ascii="Times New Roman" w:hAnsi="Times New Roman"/>
                    </w:rPr>
                  </w:pPr>
                  <w:r>
                    <w:rPr>
                      <w:rFonts w:ascii="Times New Roman" w:hAnsi="Times New Roman"/>
                    </w:rPr>
                    <w:t>0,00</w:t>
                  </w:r>
                </w:p>
              </w:tc>
              <w:tc>
                <w:tcPr>
                  <w:tcW w:w="1738" w:type="dxa"/>
                </w:tcPr>
                <w:p w14:paraId="70F965CB" w14:textId="77777777" w:rsidR="00207AAE" w:rsidRDefault="00207AAE" w:rsidP="00207AAE">
                  <w:pPr>
                    <w:autoSpaceDE w:val="0"/>
                    <w:autoSpaceDN w:val="0"/>
                    <w:adjustRightInd w:val="0"/>
                    <w:jc w:val="right"/>
                    <w:rPr>
                      <w:rFonts w:ascii="Times New Roman" w:hAnsi="Times New Roman"/>
                    </w:rPr>
                  </w:pPr>
                </w:p>
                <w:p w14:paraId="2AC31E4C" w14:textId="77777777" w:rsidR="00207AAE" w:rsidRDefault="00207AAE" w:rsidP="00207AAE">
                  <w:pPr>
                    <w:autoSpaceDE w:val="0"/>
                    <w:autoSpaceDN w:val="0"/>
                    <w:adjustRightInd w:val="0"/>
                    <w:jc w:val="right"/>
                    <w:rPr>
                      <w:rFonts w:ascii="Times New Roman" w:hAnsi="Times New Roman"/>
                    </w:rPr>
                  </w:pPr>
                  <w:r>
                    <w:rPr>
                      <w:rFonts w:ascii="Times New Roman" w:hAnsi="Times New Roman"/>
                    </w:rPr>
                    <w:t>25.000,00</w:t>
                  </w:r>
                </w:p>
              </w:tc>
            </w:tr>
          </w:tbl>
          <w:p w14:paraId="2D54D0F5" w14:textId="77777777" w:rsidR="0085379B" w:rsidRDefault="0085379B" w:rsidP="00E16009">
            <w:pPr>
              <w:autoSpaceDE w:val="0"/>
              <w:autoSpaceDN w:val="0"/>
              <w:adjustRightInd w:val="0"/>
              <w:jc w:val="both"/>
              <w:rPr>
                <w:rFonts w:ascii="Times New Roman" w:hAnsi="Times New Roman"/>
              </w:rPr>
            </w:pPr>
          </w:p>
          <w:p w14:paraId="3A688AA7" w14:textId="77777777" w:rsidR="0085379B" w:rsidRDefault="0085379B" w:rsidP="00E16009">
            <w:pPr>
              <w:autoSpaceDE w:val="0"/>
              <w:autoSpaceDN w:val="0"/>
              <w:adjustRightInd w:val="0"/>
              <w:jc w:val="both"/>
              <w:rPr>
                <w:rFonts w:ascii="Times New Roman" w:hAnsi="Times New Roman"/>
              </w:rPr>
            </w:pPr>
          </w:p>
          <w:p w14:paraId="157589D8" w14:textId="6163A1C6" w:rsidR="00DD089E" w:rsidRDefault="00DD089E" w:rsidP="00E16009">
            <w:pPr>
              <w:autoSpaceDE w:val="0"/>
              <w:autoSpaceDN w:val="0"/>
              <w:adjustRightInd w:val="0"/>
              <w:jc w:val="both"/>
              <w:rPr>
                <w:rFonts w:ascii="Times New Roman" w:hAnsi="Times New Roman"/>
              </w:rPr>
            </w:pPr>
            <w:r>
              <w:rPr>
                <w:rFonts w:ascii="Times New Roman" w:hAnsi="Times New Roman"/>
              </w:rPr>
              <w:t xml:space="preserve">Prihodi iz izvora </w:t>
            </w:r>
            <w:r w:rsidR="0085379B">
              <w:rPr>
                <w:rFonts w:ascii="Times New Roman" w:hAnsi="Times New Roman"/>
              </w:rPr>
              <w:t>561 u 100% iznosu za prijavljene aktivnosti ovog projekta osigurani su iz Europskog socijalnog fonda plus</w:t>
            </w:r>
            <w:r>
              <w:rPr>
                <w:rFonts w:ascii="Times New Roman" w:hAnsi="Times New Roman"/>
              </w:rPr>
              <w:t>.</w:t>
            </w:r>
          </w:p>
          <w:p w14:paraId="5935EFD2" w14:textId="77777777" w:rsidR="00DD089E" w:rsidRDefault="00DD089E" w:rsidP="00E16009">
            <w:pPr>
              <w:autoSpaceDE w:val="0"/>
              <w:autoSpaceDN w:val="0"/>
              <w:adjustRightInd w:val="0"/>
              <w:jc w:val="both"/>
              <w:rPr>
                <w:rFonts w:ascii="Times New Roman" w:hAnsi="Times New Roman"/>
              </w:rPr>
            </w:pPr>
          </w:p>
          <w:p w14:paraId="053E28A7" w14:textId="77777777" w:rsidR="00DD089E" w:rsidRDefault="00DD089E" w:rsidP="00E16009">
            <w:pPr>
              <w:autoSpaceDE w:val="0"/>
              <w:autoSpaceDN w:val="0"/>
              <w:adjustRightInd w:val="0"/>
              <w:jc w:val="both"/>
              <w:rPr>
                <w:rFonts w:ascii="Times New Roman" w:hAnsi="Times New Roman"/>
              </w:rPr>
            </w:pPr>
          </w:p>
          <w:p w14:paraId="6DBD4EEA" w14:textId="28CDE610" w:rsidR="0085379B" w:rsidRDefault="0085379B" w:rsidP="00E16009">
            <w:pPr>
              <w:autoSpaceDE w:val="0"/>
              <w:autoSpaceDN w:val="0"/>
              <w:adjustRightInd w:val="0"/>
              <w:jc w:val="both"/>
              <w:rPr>
                <w:rFonts w:ascii="Times New Roman" w:hAnsi="Times New Roman"/>
              </w:rPr>
            </w:pPr>
            <w:r>
              <w:rPr>
                <w:rFonts w:ascii="Times New Roman" w:hAnsi="Times New Roman"/>
              </w:rPr>
              <w:t>Širenje mreže socijalnih usluga</w:t>
            </w:r>
          </w:p>
          <w:tbl>
            <w:tblPr>
              <w:tblStyle w:val="Reetkatablice"/>
              <w:tblW w:w="0" w:type="auto"/>
              <w:tblLook w:val="04A0" w:firstRow="1" w:lastRow="0" w:firstColumn="1" w:lastColumn="0" w:noHBand="0" w:noVBand="1"/>
            </w:tblPr>
            <w:tblGrid>
              <w:gridCol w:w="736"/>
              <w:gridCol w:w="2738"/>
              <w:gridCol w:w="1737"/>
              <w:gridCol w:w="1738"/>
              <w:gridCol w:w="1738"/>
            </w:tblGrid>
            <w:tr w:rsidR="00DD089E" w14:paraId="6D28D1D3" w14:textId="77777777" w:rsidTr="00E16009">
              <w:trPr>
                <w:trHeight w:val="251"/>
              </w:trPr>
              <w:tc>
                <w:tcPr>
                  <w:tcW w:w="736" w:type="dxa"/>
                </w:tcPr>
                <w:p w14:paraId="3E9B76C6" w14:textId="77777777" w:rsidR="00DD089E" w:rsidRDefault="00DD089E" w:rsidP="00E16009">
                  <w:pPr>
                    <w:autoSpaceDE w:val="0"/>
                    <w:autoSpaceDN w:val="0"/>
                    <w:adjustRightInd w:val="0"/>
                    <w:jc w:val="both"/>
                    <w:rPr>
                      <w:rFonts w:ascii="Times New Roman" w:hAnsi="Times New Roman"/>
                    </w:rPr>
                  </w:pPr>
                  <w:r>
                    <w:rPr>
                      <w:rFonts w:ascii="Times New Roman" w:hAnsi="Times New Roman"/>
                    </w:rPr>
                    <w:t>RB</w:t>
                  </w:r>
                </w:p>
              </w:tc>
              <w:tc>
                <w:tcPr>
                  <w:tcW w:w="2738" w:type="dxa"/>
                </w:tcPr>
                <w:p w14:paraId="6D28700E" w14:textId="10D23E30" w:rsidR="00DD089E" w:rsidRDefault="00207AAE" w:rsidP="00E16009">
                  <w:pPr>
                    <w:autoSpaceDE w:val="0"/>
                    <w:autoSpaceDN w:val="0"/>
                    <w:adjustRightInd w:val="0"/>
                    <w:jc w:val="both"/>
                    <w:rPr>
                      <w:rFonts w:ascii="Times New Roman" w:hAnsi="Times New Roman"/>
                    </w:rPr>
                  </w:pPr>
                  <w:r>
                    <w:rPr>
                      <w:rFonts w:ascii="Times New Roman" w:hAnsi="Times New Roman"/>
                    </w:rPr>
                    <w:t>Pokazatelj uspješnosti</w:t>
                  </w:r>
                </w:p>
              </w:tc>
              <w:tc>
                <w:tcPr>
                  <w:tcW w:w="1737" w:type="dxa"/>
                </w:tcPr>
                <w:p w14:paraId="435FB907" w14:textId="2B35AE3C" w:rsidR="00DD089E" w:rsidRDefault="00207AAE" w:rsidP="00E16009">
                  <w:pPr>
                    <w:autoSpaceDE w:val="0"/>
                    <w:autoSpaceDN w:val="0"/>
                    <w:adjustRightInd w:val="0"/>
                    <w:jc w:val="both"/>
                    <w:rPr>
                      <w:rFonts w:ascii="Times New Roman" w:hAnsi="Times New Roman"/>
                    </w:rPr>
                  </w:pPr>
                  <w:r>
                    <w:rPr>
                      <w:rFonts w:ascii="Times New Roman" w:hAnsi="Times New Roman"/>
                    </w:rPr>
                    <w:t>Polazna vrijednost 2026</w:t>
                  </w:r>
                </w:p>
              </w:tc>
              <w:tc>
                <w:tcPr>
                  <w:tcW w:w="1738" w:type="dxa"/>
                </w:tcPr>
                <w:p w14:paraId="56F492DF" w14:textId="77777777" w:rsidR="00207AAE" w:rsidRDefault="00207AAE" w:rsidP="00207AAE">
                  <w:pPr>
                    <w:autoSpaceDE w:val="0"/>
                    <w:autoSpaceDN w:val="0"/>
                    <w:adjustRightInd w:val="0"/>
                    <w:jc w:val="both"/>
                    <w:rPr>
                      <w:rFonts w:ascii="Times New Roman" w:hAnsi="Times New Roman"/>
                    </w:rPr>
                  </w:pPr>
                  <w:r>
                    <w:rPr>
                      <w:rFonts w:ascii="Times New Roman" w:hAnsi="Times New Roman"/>
                    </w:rPr>
                    <w:t>Ciljana vrijednost</w:t>
                  </w:r>
                </w:p>
                <w:p w14:paraId="4A4A29C5" w14:textId="7FB346C1" w:rsidR="00DD089E" w:rsidRDefault="00207AAE" w:rsidP="00207AAE">
                  <w:pPr>
                    <w:autoSpaceDE w:val="0"/>
                    <w:autoSpaceDN w:val="0"/>
                    <w:adjustRightInd w:val="0"/>
                    <w:jc w:val="both"/>
                    <w:rPr>
                      <w:rFonts w:ascii="Times New Roman" w:hAnsi="Times New Roman"/>
                    </w:rPr>
                  </w:pPr>
                  <w:r>
                    <w:rPr>
                      <w:rFonts w:ascii="Times New Roman" w:hAnsi="Times New Roman"/>
                    </w:rPr>
                    <w:t>2026</w:t>
                  </w:r>
                </w:p>
              </w:tc>
              <w:tc>
                <w:tcPr>
                  <w:tcW w:w="1738" w:type="dxa"/>
                </w:tcPr>
                <w:p w14:paraId="1A313772" w14:textId="714CE93E" w:rsidR="00DD089E" w:rsidRDefault="00207AAE" w:rsidP="00E16009">
                  <w:pPr>
                    <w:autoSpaceDE w:val="0"/>
                    <w:autoSpaceDN w:val="0"/>
                    <w:adjustRightInd w:val="0"/>
                    <w:jc w:val="both"/>
                    <w:rPr>
                      <w:rFonts w:ascii="Times New Roman" w:hAnsi="Times New Roman"/>
                    </w:rPr>
                  </w:pPr>
                  <w:r>
                    <w:rPr>
                      <w:rFonts w:ascii="Times New Roman" w:hAnsi="Times New Roman"/>
                    </w:rPr>
                    <w:t>Nova ciljana vrijednost 2026</w:t>
                  </w:r>
                </w:p>
              </w:tc>
            </w:tr>
            <w:tr w:rsidR="00DD089E" w14:paraId="451A5552" w14:textId="77777777" w:rsidTr="00E16009">
              <w:tc>
                <w:tcPr>
                  <w:tcW w:w="736" w:type="dxa"/>
                </w:tcPr>
                <w:p w14:paraId="52067B72" w14:textId="77777777" w:rsidR="00DD089E" w:rsidRDefault="00DD089E" w:rsidP="00E16009">
                  <w:pPr>
                    <w:autoSpaceDE w:val="0"/>
                    <w:autoSpaceDN w:val="0"/>
                    <w:adjustRightInd w:val="0"/>
                    <w:jc w:val="both"/>
                    <w:rPr>
                      <w:rFonts w:ascii="Times New Roman" w:hAnsi="Times New Roman"/>
                    </w:rPr>
                  </w:pPr>
                  <w:r>
                    <w:rPr>
                      <w:rFonts w:ascii="Times New Roman" w:hAnsi="Times New Roman"/>
                    </w:rPr>
                    <w:t>1.</w:t>
                  </w:r>
                </w:p>
              </w:tc>
              <w:tc>
                <w:tcPr>
                  <w:tcW w:w="2738" w:type="dxa"/>
                </w:tcPr>
                <w:p w14:paraId="5DBA9E8D" w14:textId="0B33E3A5" w:rsidR="00DD089E" w:rsidRDefault="00207AAE" w:rsidP="00E16009">
                  <w:pPr>
                    <w:autoSpaceDE w:val="0"/>
                    <w:autoSpaceDN w:val="0"/>
                    <w:adjustRightInd w:val="0"/>
                    <w:jc w:val="both"/>
                    <w:rPr>
                      <w:rFonts w:ascii="Times New Roman" w:hAnsi="Times New Roman"/>
                    </w:rPr>
                  </w:pPr>
                  <w:r>
                    <w:rPr>
                      <w:rFonts w:ascii="Times New Roman" w:hAnsi="Times New Roman"/>
                    </w:rPr>
                    <w:t xml:space="preserve">Financiranje </w:t>
                  </w:r>
                  <w:r w:rsidR="00532CC8">
                    <w:rPr>
                      <w:rFonts w:ascii="Times New Roman" w:hAnsi="Times New Roman"/>
                    </w:rPr>
                    <w:t>obveza prema dobavljačima</w:t>
                  </w:r>
                </w:p>
              </w:tc>
              <w:tc>
                <w:tcPr>
                  <w:tcW w:w="1737" w:type="dxa"/>
                </w:tcPr>
                <w:p w14:paraId="5B6174C4" w14:textId="77777777" w:rsidR="00DD089E" w:rsidRDefault="00DD089E" w:rsidP="00E16009">
                  <w:pPr>
                    <w:autoSpaceDE w:val="0"/>
                    <w:autoSpaceDN w:val="0"/>
                    <w:adjustRightInd w:val="0"/>
                    <w:jc w:val="right"/>
                    <w:rPr>
                      <w:rFonts w:ascii="Times New Roman" w:hAnsi="Times New Roman"/>
                    </w:rPr>
                  </w:pPr>
                </w:p>
                <w:p w14:paraId="44C97279" w14:textId="233D6189" w:rsidR="00DD089E" w:rsidRDefault="00532CC8" w:rsidP="00E16009">
                  <w:pPr>
                    <w:autoSpaceDE w:val="0"/>
                    <w:autoSpaceDN w:val="0"/>
                    <w:adjustRightInd w:val="0"/>
                    <w:jc w:val="right"/>
                    <w:rPr>
                      <w:rFonts w:ascii="Times New Roman" w:hAnsi="Times New Roman"/>
                    </w:rPr>
                  </w:pPr>
                  <w:r>
                    <w:rPr>
                      <w:rFonts w:ascii="Times New Roman" w:hAnsi="Times New Roman"/>
                    </w:rPr>
                    <w:t>100%</w:t>
                  </w:r>
                  <w:r w:rsidR="00DD089E">
                    <w:rPr>
                      <w:rFonts w:ascii="Times New Roman" w:hAnsi="Times New Roman"/>
                    </w:rPr>
                    <w:t xml:space="preserve"> </w:t>
                  </w:r>
                </w:p>
              </w:tc>
              <w:tc>
                <w:tcPr>
                  <w:tcW w:w="1738" w:type="dxa"/>
                </w:tcPr>
                <w:p w14:paraId="7F395BAD" w14:textId="77777777" w:rsidR="00DD089E" w:rsidRDefault="00DD089E" w:rsidP="00E16009">
                  <w:pPr>
                    <w:autoSpaceDE w:val="0"/>
                    <w:autoSpaceDN w:val="0"/>
                    <w:adjustRightInd w:val="0"/>
                    <w:jc w:val="right"/>
                    <w:rPr>
                      <w:rFonts w:ascii="Times New Roman" w:hAnsi="Times New Roman"/>
                    </w:rPr>
                  </w:pPr>
                </w:p>
                <w:p w14:paraId="567F063D" w14:textId="450C85DC" w:rsidR="00DD089E" w:rsidRDefault="00532CC8" w:rsidP="00E16009">
                  <w:pPr>
                    <w:autoSpaceDE w:val="0"/>
                    <w:autoSpaceDN w:val="0"/>
                    <w:adjustRightInd w:val="0"/>
                    <w:jc w:val="right"/>
                    <w:rPr>
                      <w:rFonts w:ascii="Times New Roman" w:hAnsi="Times New Roman"/>
                    </w:rPr>
                  </w:pPr>
                  <w:r>
                    <w:rPr>
                      <w:rFonts w:ascii="Times New Roman" w:hAnsi="Times New Roman"/>
                    </w:rPr>
                    <w:t>100%</w:t>
                  </w:r>
                </w:p>
              </w:tc>
              <w:tc>
                <w:tcPr>
                  <w:tcW w:w="1738" w:type="dxa"/>
                </w:tcPr>
                <w:p w14:paraId="1ECC5D60" w14:textId="77777777" w:rsidR="0085379B" w:rsidRDefault="0085379B" w:rsidP="00E16009">
                  <w:pPr>
                    <w:autoSpaceDE w:val="0"/>
                    <w:autoSpaceDN w:val="0"/>
                    <w:adjustRightInd w:val="0"/>
                    <w:jc w:val="right"/>
                    <w:rPr>
                      <w:rFonts w:ascii="Times New Roman" w:hAnsi="Times New Roman"/>
                    </w:rPr>
                  </w:pPr>
                </w:p>
                <w:p w14:paraId="63BC2D14" w14:textId="25666DF7" w:rsidR="00DD089E" w:rsidRDefault="00532CC8" w:rsidP="00E16009">
                  <w:pPr>
                    <w:autoSpaceDE w:val="0"/>
                    <w:autoSpaceDN w:val="0"/>
                    <w:adjustRightInd w:val="0"/>
                    <w:jc w:val="right"/>
                    <w:rPr>
                      <w:rFonts w:ascii="Times New Roman" w:hAnsi="Times New Roman"/>
                    </w:rPr>
                  </w:pPr>
                  <w:r>
                    <w:rPr>
                      <w:rFonts w:ascii="Times New Roman" w:hAnsi="Times New Roman"/>
                    </w:rPr>
                    <w:t>100%</w:t>
                  </w:r>
                </w:p>
              </w:tc>
            </w:tr>
          </w:tbl>
          <w:p w14:paraId="173EE1CD" w14:textId="77777777" w:rsidR="00DD089E" w:rsidRPr="002934E8" w:rsidRDefault="00DD089E" w:rsidP="00E16009">
            <w:pPr>
              <w:autoSpaceDE w:val="0"/>
              <w:autoSpaceDN w:val="0"/>
              <w:adjustRightInd w:val="0"/>
              <w:jc w:val="both"/>
              <w:rPr>
                <w:rFonts w:ascii="Times New Roman" w:hAnsi="Times New Roman"/>
              </w:rPr>
            </w:pPr>
          </w:p>
        </w:tc>
      </w:tr>
    </w:tbl>
    <w:p w14:paraId="382F7F58" w14:textId="77777777" w:rsidR="00961084" w:rsidRDefault="00961084" w:rsidP="00961084">
      <w:pPr>
        <w:jc w:val="both"/>
        <w:rPr>
          <w:rFonts w:ascii="Times New Roman" w:hAnsi="Times New Roman"/>
          <w:b/>
          <w:sz w:val="22"/>
          <w:szCs w:val="22"/>
        </w:rPr>
      </w:pPr>
    </w:p>
    <w:p w14:paraId="7F5C9EB6" w14:textId="3C26F4EA" w:rsidR="00AA48F0" w:rsidRPr="00830593" w:rsidRDefault="004442A0" w:rsidP="00FA1B0B">
      <w:pPr>
        <w:pStyle w:val="Default"/>
        <w:jc w:val="both"/>
        <w:rPr>
          <w:rFonts w:ascii="Times New Roman" w:hAnsi="Times New Roman"/>
          <w:b/>
          <w:color w:val="auto"/>
          <w:sz w:val="22"/>
          <w:szCs w:val="22"/>
        </w:rPr>
      </w:pPr>
      <w:r w:rsidRPr="00830593">
        <w:rPr>
          <w:rFonts w:ascii="Times New Roman" w:hAnsi="Times New Roman"/>
          <w:b/>
          <w:color w:val="auto"/>
          <w:sz w:val="22"/>
          <w:szCs w:val="22"/>
        </w:rPr>
        <w:t>I</w:t>
      </w:r>
      <w:r w:rsidR="00532CC8">
        <w:rPr>
          <w:rFonts w:ascii="Times New Roman" w:hAnsi="Times New Roman"/>
          <w:b/>
          <w:color w:val="auto"/>
          <w:sz w:val="22"/>
          <w:szCs w:val="22"/>
        </w:rPr>
        <w:t>I</w:t>
      </w:r>
      <w:r w:rsidRPr="00830593">
        <w:rPr>
          <w:rFonts w:ascii="Times New Roman" w:hAnsi="Times New Roman"/>
          <w:b/>
          <w:color w:val="auto"/>
          <w:sz w:val="22"/>
          <w:szCs w:val="22"/>
        </w:rPr>
        <w:t xml:space="preserve"> </w:t>
      </w:r>
      <w:r w:rsidR="003C6810" w:rsidRPr="00830593">
        <w:rPr>
          <w:rFonts w:ascii="Times New Roman" w:hAnsi="Times New Roman"/>
          <w:b/>
          <w:color w:val="auto"/>
          <w:sz w:val="22"/>
          <w:szCs w:val="22"/>
        </w:rPr>
        <w:t>ZAKLJUČAK</w:t>
      </w:r>
    </w:p>
    <w:p w14:paraId="1F419FF5" w14:textId="77777777" w:rsidR="005279B2" w:rsidRPr="00830593" w:rsidRDefault="005279B2" w:rsidP="00FA1B0B">
      <w:pPr>
        <w:jc w:val="both"/>
        <w:rPr>
          <w:rFonts w:ascii="Times New Roman" w:hAnsi="Times New Roman"/>
          <w:sz w:val="22"/>
          <w:szCs w:val="22"/>
        </w:rPr>
      </w:pPr>
    </w:p>
    <w:p w14:paraId="746EE309" w14:textId="7AE24898" w:rsidR="005357DE" w:rsidRDefault="00624D4B" w:rsidP="00FA1B0B">
      <w:pPr>
        <w:jc w:val="both"/>
        <w:rPr>
          <w:rFonts w:ascii="Times New Roman" w:hAnsi="Times New Roman"/>
          <w:sz w:val="22"/>
          <w:szCs w:val="22"/>
        </w:rPr>
      </w:pPr>
      <w:r>
        <w:rPr>
          <w:rFonts w:ascii="Times New Roman" w:hAnsi="Times New Roman"/>
          <w:sz w:val="22"/>
          <w:szCs w:val="22"/>
        </w:rPr>
        <w:t xml:space="preserve">Prijedlog </w:t>
      </w:r>
      <w:r w:rsidR="00162E48">
        <w:rPr>
          <w:rFonts w:ascii="Times New Roman" w:hAnsi="Times New Roman"/>
          <w:sz w:val="22"/>
          <w:szCs w:val="22"/>
        </w:rPr>
        <w:t>I</w:t>
      </w:r>
      <w:r w:rsidR="00D1654A">
        <w:rPr>
          <w:rFonts w:ascii="Times New Roman" w:hAnsi="Times New Roman"/>
          <w:sz w:val="22"/>
          <w:szCs w:val="22"/>
        </w:rPr>
        <w:t>I</w:t>
      </w:r>
      <w:r w:rsidR="00162E48">
        <w:rPr>
          <w:rFonts w:ascii="Times New Roman" w:hAnsi="Times New Roman"/>
          <w:sz w:val="22"/>
          <w:szCs w:val="22"/>
        </w:rPr>
        <w:t>I  Izmjene</w:t>
      </w:r>
      <w:r>
        <w:rPr>
          <w:rFonts w:ascii="Times New Roman" w:hAnsi="Times New Roman"/>
          <w:sz w:val="22"/>
          <w:szCs w:val="22"/>
        </w:rPr>
        <w:t xml:space="preserve"> </w:t>
      </w:r>
      <w:r w:rsidR="003D27B1" w:rsidRPr="00830593">
        <w:rPr>
          <w:rFonts w:ascii="Times New Roman" w:hAnsi="Times New Roman"/>
          <w:sz w:val="22"/>
          <w:szCs w:val="22"/>
        </w:rPr>
        <w:t xml:space="preserve"> </w:t>
      </w:r>
      <w:r w:rsidR="00E3233E" w:rsidRPr="00830593">
        <w:rPr>
          <w:rFonts w:ascii="Times New Roman" w:hAnsi="Times New Roman"/>
          <w:sz w:val="22"/>
          <w:szCs w:val="22"/>
        </w:rPr>
        <w:t xml:space="preserve"> F</w:t>
      </w:r>
      <w:r w:rsidR="00314071" w:rsidRPr="00830593">
        <w:rPr>
          <w:rFonts w:ascii="Times New Roman" w:hAnsi="Times New Roman"/>
          <w:sz w:val="22"/>
          <w:szCs w:val="22"/>
        </w:rPr>
        <w:t xml:space="preserve">inancijskog plana izrađen je na temelju </w:t>
      </w:r>
      <w:r w:rsidR="003D27B1" w:rsidRPr="00830593">
        <w:rPr>
          <w:rFonts w:ascii="Times New Roman" w:hAnsi="Times New Roman"/>
          <w:sz w:val="22"/>
          <w:szCs w:val="22"/>
        </w:rPr>
        <w:t xml:space="preserve">dinamike uplate prihoda i sukladno tome </w:t>
      </w:r>
      <w:r w:rsidR="00830593" w:rsidRPr="00830593">
        <w:rPr>
          <w:rFonts w:ascii="Times New Roman" w:hAnsi="Times New Roman"/>
          <w:sz w:val="22"/>
          <w:szCs w:val="22"/>
        </w:rPr>
        <w:t xml:space="preserve">trošenje tih sredstava </w:t>
      </w:r>
      <w:r w:rsidR="00244F9E">
        <w:rPr>
          <w:rFonts w:ascii="Times New Roman" w:hAnsi="Times New Roman"/>
          <w:sz w:val="22"/>
          <w:szCs w:val="22"/>
        </w:rPr>
        <w:t xml:space="preserve">se planira </w:t>
      </w:r>
      <w:r w:rsidR="00830593" w:rsidRPr="00830593">
        <w:rPr>
          <w:rFonts w:ascii="Times New Roman" w:hAnsi="Times New Roman"/>
          <w:sz w:val="22"/>
          <w:szCs w:val="22"/>
        </w:rPr>
        <w:t xml:space="preserve">racionalno i ekonomično, u cilju postizanja što kvalitetnije usluge. U same izmjene </w:t>
      </w:r>
      <w:r w:rsidR="00B361F7">
        <w:rPr>
          <w:rFonts w:ascii="Times New Roman" w:hAnsi="Times New Roman"/>
          <w:sz w:val="22"/>
          <w:szCs w:val="22"/>
        </w:rPr>
        <w:t>je</w:t>
      </w:r>
      <w:r w:rsidR="003E62E3">
        <w:rPr>
          <w:rFonts w:ascii="Times New Roman" w:hAnsi="Times New Roman"/>
          <w:sz w:val="22"/>
          <w:szCs w:val="22"/>
        </w:rPr>
        <w:t xml:space="preserve"> </w:t>
      </w:r>
      <w:r w:rsidR="00830593" w:rsidRPr="00830593">
        <w:rPr>
          <w:rFonts w:ascii="Times New Roman" w:hAnsi="Times New Roman"/>
          <w:sz w:val="22"/>
          <w:szCs w:val="22"/>
        </w:rPr>
        <w:t xml:space="preserve">uključen </w:t>
      </w:r>
      <w:r w:rsidR="00B361F7">
        <w:rPr>
          <w:rFonts w:ascii="Times New Roman" w:hAnsi="Times New Roman"/>
          <w:sz w:val="22"/>
          <w:szCs w:val="22"/>
        </w:rPr>
        <w:t xml:space="preserve">manjak iz prethodnih godine u iznosu od </w:t>
      </w:r>
      <w:r w:rsidR="00244F9E">
        <w:rPr>
          <w:rFonts w:ascii="Times New Roman" w:hAnsi="Times New Roman"/>
          <w:sz w:val="22"/>
          <w:szCs w:val="22"/>
        </w:rPr>
        <w:t xml:space="preserve">5.369,56 </w:t>
      </w:r>
      <w:r w:rsidR="00B361F7">
        <w:rPr>
          <w:rFonts w:ascii="Times New Roman" w:hAnsi="Times New Roman"/>
          <w:sz w:val="22"/>
          <w:szCs w:val="22"/>
        </w:rPr>
        <w:t xml:space="preserve">eura, koji se planira pokriti iz prihoda za posebne namjene, </w:t>
      </w:r>
      <w:r w:rsidR="00244F9E">
        <w:rPr>
          <w:rFonts w:ascii="Times New Roman" w:hAnsi="Times New Roman"/>
          <w:sz w:val="22"/>
          <w:szCs w:val="22"/>
        </w:rPr>
        <w:t>te višak prihoda od namjenskih donacija</w:t>
      </w:r>
      <w:r w:rsidR="00B07A3A">
        <w:rPr>
          <w:rFonts w:ascii="Times New Roman" w:hAnsi="Times New Roman"/>
          <w:sz w:val="22"/>
          <w:szCs w:val="22"/>
        </w:rPr>
        <w:t xml:space="preserve"> </w:t>
      </w:r>
      <w:r w:rsidR="00244F9E">
        <w:rPr>
          <w:rFonts w:ascii="Times New Roman" w:hAnsi="Times New Roman"/>
          <w:sz w:val="22"/>
          <w:szCs w:val="22"/>
        </w:rPr>
        <w:t>u iznosu od 4.000,00 eura</w:t>
      </w:r>
      <w:r w:rsidR="00581E88">
        <w:rPr>
          <w:rFonts w:ascii="Times New Roman" w:hAnsi="Times New Roman"/>
          <w:sz w:val="22"/>
          <w:szCs w:val="22"/>
        </w:rPr>
        <w:t xml:space="preserve"> za pokriće rashoda sukladno namjeni donacije.</w:t>
      </w:r>
    </w:p>
    <w:p w14:paraId="2A4AE609" w14:textId="77777777" w:rsidR="00411DEB" w:rsidRDefault="00411DEB" w:rsidP="00FA1B0B">
      <w:pPr>
        <w:jc w:val="both"/>
        <w:rPr>
          <w:rFonts w:ascii="Times New Roman" w:hAnsi="Times New Roman"/>
          <w:sz w:val="22"/>
          <w:szCs w:val="22"/>
        </w:rPr>
      </w:pPr>
    </w:p>
    <w:p w14:paraId="5D08CB86" w14:textId="392321E3" w:rsidR="008473A2" w:rsidRPr="00830593" w:rsidRDefault="00E413CF" w:rsidP="00FA1B0B">
      <w:pPr>
        <w:jc w:val="both"/>
        <w:rPr>
          <w:rFonts w:ascii="Times New Roman" w:hAnsi="Times New Roman"/>
          <w:sz w:val="22"/>
          <w:szCs w:val="22"/>
        </w:rPr>
      </w:pPr>
      <w:r w:rsidRPr="00830593">
        <w:rPr>
          <w:rFonts w:ascii="Times New Roman" w:hAnsi="Times New Roman"/>
          <w:sz w:val="22"/>
          <w:szCs w:val="22"/>
        </w:rPr>
        <w:t>V</w:t>
      </w:r>
      <w:r w:rsidR="005C2BE1" w:rsidRPr="00830593">
        <w:rPr>
          <w:rFonts w:ascii="Times New Roman" w:hAnsi="Times New Roman"/>
          <w:sz w:val="22"/>
          <w:szCs w:val="22"/>
        </w:rPr>
        <w:t>inkovci</w:t>
      </w:r>
      <w:r w:rsidR="008473A2" w:rsidRPr="00830593">
        <w:rPr>
          <w:rFonts w:ascii="Times New Roman" w:hAnsi="Times New Roman"/>
          <w:sz w:val="22"/>
          <w:szCs w:val="22"/>
        </w:rPr>
        <w:t xml:space="preserve">, </w:t>
      </w:r>
      <w:r w:rsidR="00624D4B">
        <w:rPr>
          <w:rFonts w:ascii="Times New Roman" w:hAnsi="Times New Roman"/>
          <w:sz w:val="22"/>
          <w:szCs w:val="22"/>
        </w:rPr>
        <w:t xml:space="preserve"> </w:t>
      </w:r>
      <w:r w:rsidR="00D1654A">
        <w:rPr>
          <w:rFonts w:ascii="Times New Roman" w:hAnsi="Times New Roman"/>
          <w:sz w:val="22"/>
          <w:szCs w:val="22"/>
        </w:rPr>
        <w:t>28.08.2026</w:t>
      </w:r>
      <w:r w:rsidR="00624D4B">
        <w:rPr>
          <w:rFonts w:ascii="Times New Roman" w:hAnsi="Times New Roman"/>
          <w:sz w:val="22"/>
          <w:szCs w:val="22"/>
        </w:rPr>
        <w:t>.</w:t>
      </w:r>
      <w:r w:rsidR="008473A2" w:rsidRPr="00830593">
        <w:rPr>
          <w:rFonts w:ascii="Times New Roman" w:hAnsi="Times New Roman"/>
          <w:sz w:val="22"/>
          <w:szCs w:val="22"/>
        </w:rPr>
        <w:t xml:space="preserve"> godine</w:t>
      </w:r>
    </w:p>
    <w:p w14:paraId="009BD30F" w14:textId="77777777" w:rsidR="007C6FC2" w:rsidRDefault="00532CC8" w:rsidP="00532CC8">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p>
    <w:p w14:paraId="5C40C9F1" w14:textId="1DAC934E" w:rsidR="00532CC8" w:rsidRPr="00830593" w:rsidRDefault="00532CC8" w:rsidP="007C6FC2">
      <w:pPr>
        <w:ind w:left="7080" w:firstLine="708"/>
        <w:jc w:val="both"/>
        <w:rPr>
          <w:rFonts w:ascii="Times New Roman" w:hAnsi="Times New Roman"/>
          <w:sz w:val="22"/>
          <w:szCs w:val="22"/>
          <w:lang w:val="it-IT"/>
        </w:rPr>
      </w:pPr>
      <w:r w:rsidRPr="00830593">
        <w:rPr>
          <w:rFonts w:ascii="Times New Roman" w:hAnsi="Times New Roman"/>
          <w:sz w:val="22"/>
          <w:szCs w:val="22"/>
          <w:lang w:val="it-IT"/>
        </w:rPr>
        <w:t>Ravnatelj</w:t>
      </w:r>
      <w:r>
        <w:rPr>
          <w:rFonts w:ascii="Times New Roman" w:hAnsi="Times New Roman"/>
          <w:sz w:val="22"/>
          <w:szCs w:val="22"/>
          <w:lang w:val="it-IT"/>
        </w:rPr>
        <w:t>ica</w:t>
      </w:r>
    </w:p>
    <w:p w14:paraId="5CCC23F7" w14:textId="1FAA0ED3" w:rsidR="002F65EA" w:rsidRPr="00830593" w:rsidRDefault="00532CC8" w:rsidP="00532CC8">
      <w:pPr>
        <w:jc w:val="both"/>
        <w:rPr>
          <w:rFonts w:ascii="Times New Roman" w:hAnsi="Times New Roman"/>
          <w:sz w:val="22"/>
          <w:szCs w:val="22"/>
        </w:rPr>
      </w:pPr>
      <w:r w:rsidRPr="00830593">
        <w:rPr>
          <w:rFonts w:ascii="Times New Roman" w:hAnsi="Times New Roman"/>
          <w:sz w:val="22"/>
          <w:szCs w:val="22"/>
          <w:lang w:val="it-IT"/>
        </w:rPr>
        <w:tab/>
      </w:r>
      <w:r w:rsidRPr="00830593">
        <w:rPr>
          <w:rFonts w:ascii="Times New Roman" w:hAnsi="Times New Roman"/>
          <w:sz w:val="22"/>
          <w:szCs w:val="22"/>
          <w:lang w:val="it-IT"/>
        </w:rPr>
        <w:tab/>
      </w:r>
      <w:r w:rsidRPr="00830593">
        <w:rPr>
          <w:rFonts w:ascii="Times New Roman" w:hAnsi="Times New Roman"/>
          <w:sz w:val="22"/>
          <w:szCs w:val="22"/>
          <w:lang w:val="it-IT"/>
        </w:rPr>
        <w:tab/>
      </w:r>
      <w:r w:rsidRPr="00830593">
        <w:rPr>
          <w:rFonts w:ascii="Times New Roman" w:hAnsi="Times New Roman"/>
          <w:sz w:val="22"/>
          <w:szCs w:val="22"/>
          <w:lang w:val="it-IT"/>
        </w:rPr>
        <w:tab/>
      </w:r>
      <w:r w:rsidRPr="00830593">
        <w:rPr>
          <w:rFonts w:ascii="Times New Roman" w:hAnsi="Times New Roman"/>
          <w:sz w:val="22"/>
          <w:szCs w:val="22"/>
          <w:lang w:val="it-IT"/>
        </w:rPr>
        <w:tab/>
      </w:r>
      <w:r w:rsidRPr="00830593">
        <w:rPr>
          <w:rFonts w:ascii="Times New Roman" w:hAnsi="Times New Roman"/>
          <w:sz w:val="22"/>
          <w:szCs w:val="22"/>
          <w:lang w:val="it-IT"/>
        </w:rPr>
        <w:tab/>
      </w:r>
      <w:r w:rsidRPr="00830593">
        <w:rPr>
          <w:rFonts w:ascii="Times New Roman" w:hAnsi="Times New Roman"/>
          <w:sz w:val="22"/>
          <w:szCs w:val="22"/>
          <w:lang w:val="it-IT"/>
        </w:rPr>
        <w:tab/>
      </w:r>
      <w:r>
        <w:rPr>
          <w:rFonts w:ascii="Times New Roman" w:hAnsi="Times New Roman"/>
          <w:sz w:val="22"/>
          <w:szCs w:val="22"/>
          <w:lang w:val="it-IT"/>
        </w:rPr>
        <w:tab/>
      </w:r>
      <w:r>
        <w:rPr>
          <w:rFonts w:ascii="Times New Roman" w:hAnsi="Times New Roman"/>
          <w:sz w:val="22"/>
          <w:szCs w:val="22"/>
          <w:lang w:val="it-IT"/>
        </w:rPr>
        <w:tab/>
        <w:t>Gordana Trifunović, dipl.soc.pedagog</w:t>
      </w:r>
    </w:p>
    <w:p w14:paraId="3F1F6892" w14:textId="5A076AD3" w:rsidR="005C2BE1" w:rsidRPr="00830593" w:rsidRDefault="009745E1" w:rsidP="00532CC8">
      <w:pPr>
        <w:jc w:val="both"/>
        <w:rPr>
          <w:rFonts w:ascii="Times New Roman" w:hAnsi="Times New Roman"/>
          <w:sz w:val="22"/>
          <w:szCs w:val="22"/>
          <w:lang w:val="it-IT"/>
        </w:rPr>
      </w:pPr>
      <w:r w:rsidRPr="00830593">
        <w:rPr>
          <w:rFonts w:ascii="Times New Roman" w:hAnsi="Times New Roman"/>
          <w:sz w:val="22"/>
          <w:szCs w:val="22"/>
        </w:rPr>
        <w:br/>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r w:rsidR="005C2BE1" w:rsidRPr="00830593">
        <w:rPr>
          <w:rFonts w:ascii="Times New Roman" w:hAnsi="Times New Roman"/>
          <w:sz w:val="22"/>
          <w:szCs w:val="22"/>
          <w:lang w:val="it-IT"/>
        </w:rPr>
        <w:tab/>
      </w:r>
    </w:p>
    <w:p w14:paraId="32FB6CC6" w14:textId="77777777" w:rsidR="0039314E" w:rsidRPr="00830593" w:rsidRDefault="0039314E" w:rsidP="00FA1B0B">
      <w:pPr>
        <w:autoSpaceDE w:val="0"/>
        <w:autoSpaceDN w:val="0"/>
        <w:adjustRightInd w:val="0"/>
        <w:jc w:val="both"/>
        <w:rPr>
          <w:rFonts w:ascii="Times New Roman" w:hAnsi="Times New Roman"/>
          <w:sz w:val="22"/>
          <w:szCs w:val="22"/>
        </w:rPr>
      </w:pPr>
    </w:p>
    <w:sectPr w:rsidR="0039314E" w:rsidRPr="00830593" w:rsidSect="00EB1175">
      <w:footerReference w:type="even" r:id="rId8"/>
      <w:footerReference w:type="default" r:id="rId9"/>
      <w:pgSz w:w="11906" w:h="16838"/>
      <w:pgMar w:top="1418" w:right="289" w:bottom="1418" w:left="289"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A9601" w14:textId="77777777" w:rsidR="00D44CE9" w:rsidRDefault="00D44CE9">
      <w:r>
        <w:separator/>
      </w:r>
    </w:p>
  </w:endnote>
  <w:endnote w:type="continuationSeparator" w:id="0">
    <w:p w14:paraId="467319F8" w14:textId="77777777" w:rsidR="00D44CE9" w:rsidRDefault="00D44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644DB" w14:textId="77777777" w:rsidR="00FB05CC" w:rsidRDefault="00FB05CC" w:rsidP="00DC1EB9">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1DAC8876" w14:textId="77777777" w:rsidR="00FB05CC" w:rsidRDefault="00FB05C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4DEB" w14:textId="77777777" w:rsidR="00FB05CC" w:rsidRDefault="00FB05CC" w:rsidP="00DC1EB9">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B07A3A">
      <w:rPr>
        <w:rStyle w:val="Brojstranice"/>
        <w:noProof/>
      </w:rPr>
      <w:t>- 9 -</w:t>
    </w:r>
    <w:r>
      <w:rPr>
        <w:rStyle w:val="Brojstranice"/>
      </w:rPr>
      <w:fldChar w:fldCharType="end"/>
    </w:r>
  </w:p>
  <w:p w14:paraId="7BC6E1BF" w14:textId="77777777" w:rsidR="00FB05CC" w:rsidRDefault="00FB05C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F5A90" w14:textId="77777777" w:rsidR="00D44CE9" w:rsidRDefault="00D44CE9">
      <w:r>
        <w:separator/>
      </w:r>
    </w:p>
  </w:footnote>
  <w:footnote w:type="continuationSeparator" w:id="0">
    <w:p w14:paraId="44D25E97" w14:textId="77777777" w:rsidR="00D44CE9" w:rsidRDefault="00D44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04A"/>
    <w:multiLevelType w:val="hybridMultilevel"/>
    <w:tmpl w:val="CB78752A"/>
    <w:lvl w:ilvl="0" w:tplc="5E80D938">
      <w:start w:val="1"/>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35051D7"/>
    <w:multiLevelType w:val="multilevel"/>
    <w:tmpl w:val="9B0808C8"/>
    <w:lvl w:ilvl="0">
      <w:start w:val="1"/>
      <w:numFmt w:val="upperRoman"/>
      <w:lvlText w:val="%1."/>
      <w:lvlJc w:val="left"/>
      <w:pPr>
        <w:ind w:left="1080" w:hanging="72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FC5030"/>
    <w:multiLevelType w:val="hybridMultilevel"/>
    <w:tmpl w:val="C16CFE5C"/>
    <w:lvl w:ilvl="0" w:tplc="CF6034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B02B72"/>
    <w:multiLevelType w:val="hybridMultilevel"/>
    <w:tmpl w:val="9AE4B3EE"/>
    <w:lvl w:ilvl="0" w:tplc="503A37A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D3629B"/>
    <w:multiLevelType w:val="multilevel"/>
    <w:tmpl w:val="ECAC0EC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5D131C"/>
    <w:multiLevelType w:val="hybridMultilevel"/>
    <w:tmpl w:val="9AAEB638"/>
    <w:lvl w:ilvl="0" w:tplc="E1DC3FBC">
      <w:start w:val="9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D72120E"/>
    <w:multiLevelType w:val="multilevel"/>
    <w:tmpl w:val="ECAC0EC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F3D3DF2"/>
    <w:multiLevelType w:val="hybridMultilevel"/>
    <w:tmpl w:val="AA4A592C"/>
    <w:lvl w:ilvl="0" w:tplc="041A000F">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8" w15:restartNumberingAfterBreak="0">
    <w:nsid w:val="106054E0"/>
    <w:multiLevelType w:val="multilevel"/>
    <w:tmpl w:val="C1406718"/>
    <w:lvl w:ilvl="0">
      <w:start w:val="1"/>
      <w:numFmt w:val="decimal"/>
      <w:lvlText w:val="%1."/>
      <w:lvlJc w:val="left"/>
      <w:pPr>
        <w:ind w:left="645" w:hanging="360"/>
      </w:pPr>
      <w:rPr>
        <w:rFonts w:hint="default"/>
        <w:u w:val="none"/>
      </w:rPr>
    </w:lvl>
    <w:lvl w:ilvl="1">
      <w:start w:val="1"/>
      <w:numFmt w:val="decimal"/>
      <w:isLgl/>
      <w:lvlText w:val="%1.%2."/>
      <w:lvlJc w:val="left"/>
      <w:pPr>
        <w:ind w:left="885" w:hanging="600"/>
      </w:pPr>
      <w:rPr>
        <w:rFonts w:hint="default"/>
      </w:rPr>
    </w:lvl>
    <w:lvl w:ilvl="2">
      <w:start w:val="4"/>
      <w:numFmt w:val="decimal"/>
      <w:isLgl/>
      <w:lvlText w:val="%1.%2.%3."/>
      <w:lvlJc w:val="left"/>
      <w:pPr>
        <w:ind w:left="1005" w:hanging="720"/>
      </w:pPr>
      <w:rPr>
        <w:rFonts w:hint="default"/>
      </w:rPr>
    </w:lvl>
    <w:lvl w:ilvl="3">
      <w:start w:val="1"/>
      <w:numFmt w:val="decimal"/>
      <w:isLgl/>
      <w:lvlText w:val="%1.%2.%3.%4."/>
      <w:lvlJc w:val="left"/>
      <w:pPr>
        <w:ind w:left="1005" w:hanging="720"/>
      </w:pPr>
      <w:rPr>
        <w:rFonts w:hint="default"/>
      </w:rPr>
    </w:lvl>
    <w:lvl w:ilvl="4">
      <w:start w:val="1"/>
      <w:numFmt w:val="decimal"/>
      <w:isLgl/>
      <w:lvlText w:val="%1.%2.%3.%4.%5."/>
      <w:lvlJc w:val="left"/>
      <w:pPr>
        <w:ind w:left="1365"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25" w:hanging="1440"/>
      </w:pPr>
      <w:rPr>
        <w:rFonts w:hint="default"/>
      </w:rPr>
    </w:lvl>
    <w:lvl w:ilvl="7">
      <w:start w:val="1"/>
      <w:numFmt w:val="decimal"/>
      <w:isLgl/>
      <w:lvlText w:val="%1.%2.%3.%4.%5.%6.%7.%8."/>
      <w:lvlJc w:val="left"/>
      <w:pPr>
        <w:ind w:left="1725" w:hanging="1440"/>
      </w:pPr>
      <w:rPr>
        <w:rFonts w:hint="default"/>
      </w:rPr>
    </w:lvl>
    <w:lvl w:ilvl="8">
      <w:start w:val="1"/>
      <w:numFmt w:val="decimal"/>
      <w:isLgl/>
      <w:lvlText w:val="%1.%2.%3.%4.%5.%6.%7.%8.%9."/>
      <w:lvlJc w:val="left"/>
      <w:pPr>
        <w:ind w:left="2085" w:hanging="1800"/>
      </w:pPr>
      <w:rPr>
        <w:rFonts w:hint="default"/>
      </w:rPr>
    </w:lvl>
  </w:abstractNum>
  <w:abstractNum w:abstractNumId="9" w15:restartNumberingAfterBreak="0">
    <w:nsid w:val="12340E56"/>
    <w:multiLevelType w:val="multilevel"/>
    <w:tmpl w:val="ECAC0EC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3F85876"/>
    <w:multiLevelType w:val="hybridMultilevel"/>
    <w:tmpl w:val="828A60B0"/>
    <w:lvl w:ilvl="0" w:tplc="82B4C06C">
      <w:start w:val="1"/>
      <w:numFmt w:val="lowerRoman"/>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165027FC"/>
    <w:multiLevelType w:val="hybridMultilevel"/>
    <w:tmpl w:val="5C80F406"/>
    <w:lvl w:ilvl="0" w:tplc="DABCEB66">
      <w:start w:val="5"/>
      <w:numFmt w:val="bullet"/>
      <w:lvlText w:val="-"/>
      <w:lvlJc w:val="left"/>
      <w:pPr>
        <w:tabs>
          <w:tab w:val="num" w:pos="1140"/>
        </w:tabs>
        <w:ind w:left="1140" w:hanging="360"/>
      </w:pPr>
      <w:rPr>
        <w:rFonts w:ascii="Times New Roman" w:eastAsia="Times New Roman" w:hAnsi="Times New Roman" w:cs="Times New Roman" w:hint="default"/>
      </w:rPr>
    </w:lvl>
    <w:lvl w:ilvl="1" w:tplc="041A0003" w:tentative="1">
      <w:start w:val="1"/>
      <w:numFmt w:val="bullet"/>
      <w:lvlText w:val="o"/>
      <w:lvlJc w:val="left"/>
      <w:pPr>
        <w:tabs>
          <w:tab w:val="num" w:pos="1860"/>
        </w:tabs>
        <w:ind w:left="1860" w:hanging="360"/>
      </w:pPr>
      <w:rPr>
        <w:rFonts w:ascii="Courier New" w:hAnsi="Courier New" w:cs="Courier New" w:hint="default"/>
      </w:rPr>
    </w:lvl>
    <w:lvl w:ilvl="2" w:tplc="041A0005" w:tentative="1">
      <w:start w:val="1"/>
      <w:numFmt w:val="bullet"/>
      <w:lvlText w:val=""/>
      <w:lvlJc w:val="left"/>
      <w:pPr>
        <w:tabs>
          <w:tab w:val="num" w:pos="2580"/>
        </w:tabs>
        <w:ind w:left="2580" w:hanging="360"/>
      </w:pPr>
      <w:rPr>
        <w:rFonts w:ascii="Wingdings" w:hAnsi="Wingdings" w:hint="default"/>
      </w:rPr>
    </w:lvl>
    <w:lvl w:ilvl="3" w:tplc="041A0001" w:tentative="1">
      <w:start w:val="1"/>
      <w:numFmt w:val="bullet"/>
      <w:lvlText w:val=""/>
      <w:lvlJc w:val="left"/>
      <w:pPr>
        <w:tabs>
          <w:tab w:val="num" w:pos="3300"/>
        </w:tabs>
        <w:ind w:left="3300" w:hanging="360"/>
      </w:pPr>
      <w:rPr>
        <w:rFonts w:ascii="Symbol" w:hAnsi="Symbol" w:hint="default"/>
      </w:rPr>
    </w:lvl>
    <w:lvl w:ilvl="4" w:tplc="041A0003" w:tentative="1">
      <w:start w:val="1"/>
      <w:numFmt w:val="bullet"/>
      <w:lvlText w:val="o"/>
      <w:lvlJc w:val="left"/>
      <w:pPr>
        <w:tabs>
          <w:tab w:val="num" w:pos="4020"/>
        </w:tabs>
        <w:ind w:left="4020" w:hanging="360"/>
      </w:pPr>
      <w:rPr>
        <w:rFonts w:ascii="Courier New" w:hAnsi="Courier New" w:cs="Courier New" w:hint="default"/>
      </w:rPr>
    </w:lvl>
    <w:lvl w:ilvl="5" w:tplc="041A0005" w:tentative="1">
      <w:start w:val="1"/>
      <w:numFmt w:val="bullet"/>
      <w:lvlText w:val=""/>
      <w:lvlJc w:val="left"/>
      <w:pPr>
        <w:tabs>
          <w:tab w:val="num" w:pos="4740"/>
        </w:tabs>
        <w:ind w:left="4740" w:hanging="360"/>
      </w:pPr>
      <w:rPr>
        <w:rFonts w:ascii="Wingdings" w:hAnsi="Wingdings" w:hint="default"/>
      </w:rPr>
    </w:lvl>
    <w:lvl w:ilvl="6" w:tplc="041A0001" w:tentative="1">
      <w:start w:val="1"/>
      <w:numFmt w:val="bullet"/>
      <w:lvlText w:val=""/>
      <w:lvlJc w:val="left"/>
      <w:pPr>
        <w:tabs>
          <w:tab w:val="num" w:pos="5460"/>
        </w:tabs>
        <w:ind w:left="5460" w:hanging="360"/>
      </w:pPr>
      <w:rPr>
        <w:rFonts w:ascii="Symbol" w:hAnsi="Symbol" w:hint="default"/>
      </w:rPr>
    </w:lvl>
    <w:lvl w:ilvl="7" w:tplc="041A0003" w:tentative="1">
      <w:start w:val="1"/>
      <w:numFmt w:val="bullet"/>
      <w:lvlText w:val="o"/>
      <w:lvlJc w:val="left"/>
      <w:pPr>
        <w:tabs>
          <w:tab w:val="num" w:pos="6180"/>
        </w:tabs>
        <w:ind w:left="6180" w:hanging="360"/>
      </w:pPr>
      <w:rPr>
        <w:rFonts w:ascii="Courier New" w:hAnsi="Courier New" w:cs="Courier New" w:hint="default"/>
      </w:rPr>
    </w:lvl>
    <w:lvl w:ilvl="8" w:tplc="041A0005" w:tentative="1">
      <w:start w:val="1"/>
      <w:numFmt w:val="bullet"/>
      <w:lvlText w:val=""/>
      <w:lvlJc w:val="left"/>
      <w:pPr>
        <w:tabs>
          <w:tab w:val="num" w:pos="6900"/>
        </w:tabs>
        <w:ind w:left="6900" w:hanging="360"/>
      </w:pPr>
      <w:rPr>
        <w:rFonts w:ascii="Wingdings" w:hAnsi="Wingdings" w:hint="default"/>
      </w:rPr>
    </w:lvl>
  </w:abstractNum>
  <w:abstractNum w:abstractNumId="12" w15:restartNumberingAfterBreak="0">
    <w:nsid w:val="1C645C78"/>
    <w:multiLevelType w:val="hybridMultilevel"/>
    <w:tmpl w:val="DE8C5444"/>
    <w:lvl w:ilvl="0" w:tplc="35AEC9DE">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F3D30C2"/>
    <w:multiLevelType w:val="hybridMultilevel"/>
    <w:tmpl w:val="BF3C182C"/>
    <w:lvl w:ilvl="0" w:tplc="EF7AA880">
      <w:start w:val="1"/>
      <w:numFmt w:val="decimal"/>
      <w:lvlText w:val="%1."/>
      <w:lvlJc w:val="left"/>
      <w:pPr>
        <w:tabs>
          <w:tab w:val="num" w:pos="888"/>
        </w:tabs>
        <w:ind w:left="888" w:hanging="360"/>
      </w:pPr>
      <w:rPr>
        <w:rFonts w:hint="default"/>
      </w:rPr>
    </w:lvl>
    <w:lvl w:ilvl="1" w:tplc="041A0019" w:tentative="1">
      <w:start w:val="1"/>
      <w:numFmt w:val="lowerLetter"/>
      <w:lvlText w:val="%2."/>
      <w:lvlJc w:val="left"/>
      <w:pPr>
        <w:tabs>
          <w:tab w:val="num" w:pos="1608"/>
        </w:tabs>
        <w:ind w:left="1608" w:hanging="360"/>
      </w:pPr>
    </w:lvl>
    <w:lvl w:ilvl="2" w:tplc="041A001B" w:tentative="1">
      <w:start w:val="1"/>
      <w:numFmt w:val="lowerRoman"/>
      <w:lvlText w:val="%3."/>
      <w:lvlJc w:val="right"/>
      <w:pPr>
        <w:tabs>
          <w:tab w:val="num" w:pos="2328"/>
        </w:tabs>
        <w:ind w:left="2328" w:hanging="180"/>
      </w:pPr>
    </w:lvl>
    <w:lvl w:ilvl="3" w:tplc="041A000F" w:tentative="1">
      <w:start w:val="1"/>
      <w:numFmt w:val="decimal"/>
      <w:lvlText w:val="%4."/>
      <w:lvlJc w:val="left"/>
      <w:pPr>
        <w:tabs>
          <w:tab w:val="num" w:pos="3048"/>
        </w:tabs>
        <w:ind w:left="3048" w:hanging="360"/>
      </w:pPr>
    </w:lvl>
    <w:lvl w:ilvl="4" w:tplc="041A0019" w:tentative="1">
      <w:start w:val="1"/>
      <w:numFmt w:val="lowerLetter"/>
      <w:lvlText w:val="%5."/>
      <w:lvlJc w:val="left"/>
      <w:pPr>
        <w:tabs>
          <w:tab w:val="num" w:pos="3768"/>
        </w:tabs>
        <w:ind w:left="3768" w:hanging="360"/>
      </w:pPr>
    </w:lvl>
    <w:lvl w:ilvl="5" w:tplc="041A001B" w:tentative="1">
      <w:start w:val="1"/>
      <w:numFmt w:val="lowerRoman"/>
      <w:lvlText w:val="%6."/>
      <w:lvlJc w:val="right"/>
      <w:pPr>
        <w:tabs>
          <w:tab w:val="num" w:pos="4488"/>
        </w:tabs>
        <w:ind w:left="4488" w:hanging="180"/>
      </w:pPr>
    </w:lvl>
    <w:lvl w:ilvl="6" w:tplc="041A000F" w:tentative="1">
      <w:start w:val="1"/>
      <w:numFmt w:val="decimal"/>
      <w:lvlText w:val="%7."/>
      <w:lvlJc w:val="left"/>
      <w:pPr>
        <w:tabs>
          <w:tab w:val="num" w:pos="5208"/>
        </w:tabs>
        <w:ind w:left="5208" w:hanging="360"/>
      </w:pPr>
    </w:lvl>
    <w:lvl w:ilvl="7" w:tplc="041A0019" w:tentative="1">
      <w:start w:val="1"/>
      <w:numFmt w:val="lowerLetter"/>
      <w:lvlText w:val="%8."/>
      <w:lvlJc w:val="left"/>
      <w:pPr>
        <w:tabs>
          <w:tab w:val="num" w:pos="5928"/>
        </w:tabs>
        <w:ind w:left="5928" w:hanging="360"/>
      </w:pPr>
    </w:lvl>
    <w:lvl w:ilvl="8" w:tplc="041A001B" w:tentative="1">
      <w:start w:val="1"/>
      <w:numFmt w:val="lowerRoman"/>
      <w:lvlText w:val="%9."/>
      <w:lvlJc w:val="right"/>
      <w:pPr>
        <w:tabs>
          <w:tab w:val="num" w:pos="6648"/>
        </w:tabs>
        <w:ind w:left="6648" w:hanging="180"/>
      </w:pPr>
    </w:lvl>
  </w:abstractNum>
  <w:abstractNum w:abstractNumId="14" w15:restartNumberingAfterBreak="0">
    <w:nsid w:val="22F70D04"/>
    <w:multiLevelType w:val="hybridMultilevel"/>
    <w:tmpl w:val="35FEA560"/>
    <w:lvl w:ilvl="0" w:tplc="A5785F3E">
      <w:start w:val="1"/>
      <w:numFmt w:val="upperRoman"/>
      <w:lvlText w:val="%1."/>
      <w:lvlJc w:val="left"/>
      <w:pPr>
        <w:ind w:left="862" w:hanging="72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5" w15:restartNumberingAfterBreak="0">
    <w:nsid w:val="25607B00"/>
    <w:multiLevelType w:val="hybridMultilevel"/>
    <w:tmpl w:val="DFA2C65E"/>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6E96D49"/>
    <w:multiLevelType w:val="hybridMultilevel"/>
    <w:tmpl w:val="288CCE02"/>
    <w:lvl w:ilvl="0" w:tplc="B2E0E35E">
      <w:start w:val="2"/>
      <w:numFmt w:val="bullet"/>
      <w:lvlText w:val="-"/>
      <w:lvlJc w:val="left"/>
      <w:pPr>
        <w:tabs>
          <w:tab w:val="num" w:pos="720"/>
        </w:tabs>
        <w:ind w:left="720" w:hanging="360"/>
      </w:pPr>
      <w:rPr>
        <w:rFonts w:ascii="Times New Roman" w:eastAsia="SimSu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8D1630"/>
    <w:multiLevelType w:val="multilevel"/>
    <w:tmpl w:val="ECAC0EC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88949DA"/>
    <w:multiLevelType w:val="hybridMultilevel"/>
    <w:tmpl w:val="510CB352"/>
    <w:lvl w:ilvl="0" w:tplc="041A000F">
      <w:start w:val="1"/>
      <w:numFmt w:val="decimal"/>
      <w:lvlText w:val="%1."/>
      <w:lvlJc w:val="left"/>
      <w:pPr>
        <w:tabs>
          <w:tab w:val="num" w:pos="720"/>
        </w:tabs>
        <w:ind w:left="720" w:hanging="360"/>
      </w:pPr>
      <w:rPr>
        <w:rFonts w:hint="default"/>
      </w:rPr>
    </w:lvl>
    <w:lvl w:ilvl="1" w:tplc="FC9CB7AE">
      <w:start w:val="1"/>
      <w:numFmt w:val="upperRoman"/>
      <w:lvlText w:val="%2."/>
      <w:lvlJc w:val="left"/>
      <w:pPr>
        <w:tabs>
          <w:tab w:val="num" w:pos="1800"/>
        </w:tabs>
        <w:ind w:left="1800" w:hanging="720"/>
      </w:pPr>
      <w:rPr>
        <w:rFonts w:hint="default"/>
      </w:rPr>
    </w:lvl>
    <w:lvl w:ilvl="2" w:tplc="C5C838CA">
      <w:start w:val="1"/>
      <w:numFmt w:val="lowerLetter"/>
      <w:lvlText w:val="%3."/>
      <w:lvlJc w:val="left"/>
      <w:pPr>
        <w:tabs>
          <w:tab w:val="num" w:pos="2340"/>
        </w:tabs>
        <w:ind w:left="2340" w:hanging="360"/>
      </w:pPr>
      <w:rPr>
        <w:rFonts w:ascii="Times New Roman" w:eastAsia="Times New Roman" w:hAnsi="Times New Roman" w:cs="Times New Roman"/>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299745EF"/>
    <w:multiLevelType w:val="hybridMultilevel"/>
    <w:tmpl w:val="80641968"/>
    <w:lvl w:ilvl="0" w:tplc="80EAFDDC">
      <w:start w:val="2"/>
      <w:numFmt w:val="decimal"/>
      <w:lvlText w:val="%1."/>
      <w:lvlJc w:val="left"/>
      <w:pPr>
        <w:tabs>
          <w:tab w:val="num" w:pos="888"/>
        </w:tabs>
        <w:ind w:left="888" w:hanging="360"/>
      </w:pPr>
      <w:rPr>
        <w:rFonts w:hint="default"/>
      </w:rPr>
    </w:lvl>
    <w:lvl w:ilvl="1" w:tplc="041A0019" w:tentative="1">
      <w:start w:val="1"/>
      <w:numFmt w:val="lowerLetter"/>
      <w:lvlText w:val="%2."/>
      <w:lvlJc w:val="left"/>
      <w:pPr>
        <w:tabs>
          <w:tab w:val="num" w:pos="1608"/>
        </w:tabs>
        <w:ind w:left="1608" w:hanging="360"/>
      </w:pPr>
    </w:lvl>
    <w:lvl w:ilvl="2" w:tplc="041A001B" w:tentative="1">
      <w:start w:val="1"/>
      <w:numFmt w:val="lowerRoman"/>
      <w:lvlText w:val="%3."/>
      <w:lvlJc w:val="right"/>
      <w:pPr>
        <w:tabs>
          <w:tab w:val="num" w:pos="2328"/>
        </w:tabs>
        <w:ind w:left="2328" w:hanging="180"/>
      </w:pPr>
    </w:lvl>
    <w:lvl w:ilvl="3" w:tplc="041A000F" w:tentative="1">
      <w:start w:val="1"/>
      <w:numFmt w:val="decimal"/>
      <w:lvlText w:val="%4."/>
      <w:lvlJc w:val="left"/>
      <w:pPr>
        <w:tabs>
          <w:tab w:val="num" w:pos="3048"/>
        </w:tabs>
        <w:ind w:left="3048" w:hanging="360"/>
      </w:pPr>
    </w:lvl>
    <w:lvl w:ilvl="4" w:tplc="041A0019" w:tentative="1">
      <w:start w:val="1"/>
      <w:numFmt w:val="lowerLetter"/>
      <w:lvlText w:val="%5."/>
      <w:lvlJc w:val="left"/>
      <w:pPr>
        <w:tabs>
          <w:tab w:val="num" w:pos="3768"/>
        </w:tabs>
        <w:ind w:left="3768" w:hanging="360"/>
      </w:pPr>
    </w:lvl>
    <w:lvl w:ilvl="5" w:tplc="041A001B" w:tentative="1">
      <w:start w:val="1"/>
      <w:numFmt w:val="lowerRoman"/>
      <w:lvlText w:val="%6."/>
      <w:lvlJc w:val="right"/>
      <w:pPr>
        <w:tabs>
          <w:tab w:val="num" w:pos="4488"/>
        </w:tabs>
        <w:ind w:left="4488" w:hanging="180"/>
      </w:pPr>
    </w:lvl>
    <w:lvl w:ilvl="6" w:tplc="041A000F" w:tentative="1">
      <w:start w:val="1"/>
      <w:numFmt w:val="decimal"/>
      <w:lvlText w:val="%7."/>
      <w:lvlJc w:val="left"/>
      <w:pPr>
        <w:tabs>
          <w:tab w:val="num" w:pos="5208"/>
        </w:tabs>
        <w:ind w:left="5208" w:hanging="360"/>
      </w:pPr>
    </w:lvl>
    <w:lvl w:ilvl="7" w:tplc="041A0019" w:tentative="1">
      <w:start w:val="1"/>
      <w:numFmt w:val="lowerLetter"/>
      <w:lvlText w:val="%8."/>
      <w:lvlJc w:val="left"/>
      <w:pPr>
        <w:tabs>
          <w:tab w:val="num" w:pos="5928"/>
        </w:tabs>
        <w:ind w:left="5928" w:hanging="360"/>
      </w:pPr>
    </w:lvl>
    <w:lvl w:ilvl="8" w:tplc="041A001B" w:tentative="1">
      <w:start w:val="1"/>
      <w:numFmt w:val="lowerRoman"/>
      <w:lvlText w:val="%9."/>
      <w:lvlJc w:val="right"/>
      <w:pPr>
        <w:tabs>
          <w:tab w:val="num" w:pos="6648"/>
        </w:tabs>
        <w:ind w:left="6648" w:hanging="180"/>
      </w:pPr>
    </w:lvl>
  </w:abstractNum>
  <w:abstractNum w:abstractNumId="20" w15:restartNumberingAfterBreak="0">
    <w:nsid w:val="2A356F99"/>
    <w:multiLevelType w:val="hybridMultilevel"/>
    <w:tmpl w:val="E760FF38"/>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A5405EE"/>
    <w:multiLevelType w:val="hybridMultilevel"/>
    <w:tmpl w:val="35A2FA24"/>
    <w:lvl w:ilvl="0" w:tplc="E576A13E">
      <w:start w:val="34"/>
      <w:numFmt w:val="bullet"/>
      <w:lvlText w:val="-"/>
      <w:lvlJc w:val="left"/>
      <w:pPr>
        <w:tabs>
          <w:tab w:val="num" w:pos="1260"/>
        </w:tabs>
        <w:ind w:left="1260" w:hanging="360"/>
      </w:pPr>
      <w:rPr>
        <w:rFonts w:ascii="Times New Roman" w:eastAsia="Times New Roman" w:hAnsi="Times New Roman" w:cs="Times New Roman"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2CB02434"/>
    <w:multiLevelType w:val="hybridMultilevel"/>
    <w:tmpl w:val="5B727C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0B83FC6"/>
    <w:multiLevelType w:val="hybridMultilevel"/>
    <w:tmpl w:val="5FDC09EA"/>
    <w:lvl w:ilvl="0" w:tplc="337444BC">
      <w:start w:val="2"/>
      <w:numFmt w:val="decimal"/>
      <w:lvlText w:val="%1."/>
      <w:lvlJc w:val="left"/>
      <w:pPr>
        <w:tabs>
          <w:tab w:val="num" w:pos="888"/>
        </w:tabs>
        <w:ind w:left="888" w:hanging="360"/>
      </w:pPr>
      <w:rPr>
        <w:rFonts w:hint="default"/>
      </w:rPr>
    </w:lvl>
    <w:lvl w:ilvl="1" w:tplc="041A0019" w:tentative="1">
      <w:start w:val="1"/>
      <w:numFmt w:val="lowerLetter"/>
      <w:lvlText w:val="%2."/>
      <w:lvlJc w:val="left"/>
      <w:pPr>
        <w:tabs>
          <w:tab w:val="num" w:pos="1608"/>
        </w:tabs>
        <w:ind w:left="1608" w:hanging="360"/>
      </w:pPr>
    </w:lvl>
    <w:lvl w:ilvl="2" w:tplc="041A001B" w:tentative="1">
      <w:start w:val="1"/>
      <w:numFmt w:val="lowerRoman"/>
      <w:lvlText w:val="%3."/>
      <w:lvlJc w:val="right"/>
      <w:pPr>
        <w:tabs>
          <w:tab w:val="num" w:pos="2328"/>
        </w:tabs>
        <w:ind w:left="2328" w:hanging="180"/>
      </w:pPr>
    </w:lvl>
    <w:lvl w:ilvl="3" w:tplc="041A000F" w:tentative="1">
      <w:start w:val="1"/>
      <w:numFmt w:val="decimal"/>
      <w:lvlText w:val="%4."/>
      <w:lvlJc w:val="left"/>
      <w:pPr>
        <w:tabs>
          <w:tab w:val="num" w:pos="3048"/>
        </w:tabs>
        <w:ind w:left="3048" w:hanging="360"/>
      </w:pPr>
    </w:lvl>
    <w:lvl w:ilvl="4" w:tplc="041A0019" w:tentative="1">
      <w:start w:val="1"/>
      <w:numFmt w:val="lowerLetter"/>
      <w:lvlText w:val="%5."/>
      <w:lvlJc w:val="left"/>
      <w:pPr>
        <w:tabs>
          <w:tab w:val="num" w:pos="3768"/>
        </w:tabs>
        <w:ind w:left="3768" w:hanging="360"/>
      </w:pPr>
    </w:lvl>
    <w:lvl w:ilvl="5" w:tplc="041A001B" w:tentative="1">
      <w:start w:val="1"/>
      <w:numFmt w:val="lowerRoman"/>
      <w:lvlText w:val="%6."/>
      <w:lvlJc w:val="right"/>
      <w:pPr>
        <w:tabs>
          <w:tab w:val="num" w:pos="4488"/>
        </w:tabs>
        <w:ind w:left="4488" w:hanging="180"/>
      </w:pPr>
    </w:lvl>
    <w:lvl w:ilvl="6" w:tplc="041A000F" w:tentative="1">
      <w:start w:val="1"/>
      <w:numFmt w:val="decimal"/>
      <w:lvlText w:val="%7."/>
      <w:lvlJc w:val="left"/>
      <w:pPr>
        <w:tabs>
          <w:tab w:val="num" w:pos="5208"/>
        </w:tabs>
        <w:ind w:left="5208" w:hanging="360"/>
      </w:pPr>
    </w:lvl>
    <w:lvl w:ilvl="7" w:tplc="041A0019" w:tentative="1">
      <w:start w:val="1"/>
      <w:numFmt w:val="lowerLetter"/>
      <w:lvlText w:val="%8."/>
      <w:lvlJc w:val="left"/>
      <w:pPr>
        <w:tabs>
          <w:tab w:val="num" w:pos="5928"/>
        </w:tabs>
        <w:ind w:left="5928" w:hanging="360"/>
      </w:pPr>
    </w:lvl>
    <w:lvl w:ilvl="8" w:tplc="041A001B" w:tentative="1">
      <w:start w:val="1"/>
      <w:numFmt w:val="lowerRoman"/>
      <w:lvlText w:val="%9."/>
      <w:lvlJc w:val="right"/>
      <w:pPr>
        <w:tabs>
          <w:tab w:val="num" w:pos="6648"/>
        </w:tabs>
        <w:ind w:left="6648" w:hanging="180"/>
      </w:pPr>
    </w:lvl>
  </w:abstractNum>
  <w:abstractNum w:abstractNumId="24" w15:restartNumberingAfterBreak="0">
    <w:nsid w:val="33E104B4"/>
    <w:multiLevelType w:val="hybridMultilevel"/>
    <w:tmpl w:val="9110A8D2"/>
    <w:lvl w:ilvl="0" w:tplc="DC04201E">
      <w:start w:val="1"/>
      <w:numFmt w:val="decimal"/>
      <w:lvlText w:val="%1."/>
      <w:lvlJc w:val="left"/>
      <w:pPr>
        <w:tabs>
          <w:tab w:val="num" w:pos="900"/>
        </w:tabs>
        <w:ind w:left="900" w:hanging="360"/>
      </w:pPr>
      <w:rPr>
        <w:rFonts w:hint="default"/>
      </w:rPr>
    </w:lvl>
    <w:lvl w:ilvl="1" w:tplc="041A0019" w:tentative="1">
      <w:start w:val="1"/>
      <w:numFmt w:val="lowerLetter"/>
      <w:lvlText w:val="%2."/>
      <w:lvlJc w:val="left"/>
      <w:pPr>
        <w:tabs>
          <w:tab w:val="num" w:pos="1620"/>
        </w:tabs>
        <w:ind w:left="1620" w:hanging="360"/>
      </w:pPr>
    </w:lvl>
    <w:lvl w:ilvl="2" w:tplc="041A001B" w:tentative="1">
      <w:start w:val="1"/>
      <w:numFmt w:val="lowerRoman"/>
      <w:lvlText w:val="%3."/>
      <w:lvlJc w:val="right"/>
      <w:pPr>
        <w:tabs>
          <w:tab w:val="num" w:pos="2340"/>
        </w:tabs>
        <w:ind w:left="2340" w:hanging="180"/>
      </w:pPr>
    </w:lvl>
    <w:lvl w:ilvl="3" w:tplc="041A000F" w:tentative="1">
      <w:start w:val="1"/>
      <w:numFmt w:val="decimal"/>
      <w:lvlText w:val="%4."/>
      <w:lvlJc w:val="left"/>
      <w:pPr>
        <w:tabs>
          <w:tab w:val="num" w:pos="3060"/>
        </w:tabs>
        <w:ind w:left="3060" w:hanging="360"/>
      </w:pPr>
    </w:lvl>
    <w:lvl w:ilvl="4" w:tplc="041A0019" w:tentative="1">
      <w:start w:val="1"/>
      <w:numFmt w:val="lowerLetter"/>
      <w:lvlText w:val="%5."/>
      <w:lvlJc w:val="left"/>
      <w:pPr>
        <w:tabs>
          <w:tab w:val="num" w:pos="3780"/>
        </w:tabs>
        <w:ind w:left="3780" w:hanging="360"/>
      </w:pPr>
    </w:lvl>
    <w:lvl w:ilvl="5" w:tplc="041A001B" w:tentative="1">
      <w:start w:val="1"/>
      <w:numFmt w:val="lowerRoman"/>
      <w:lvlText w:val="%6."/>
      <w:lvlJc w:val="right"/>
      <w:pPr>
        <w:tabs>
          <w:tab w:val="num" w:pos="4500"/>
        </w:tabs>
        <w:ind w:left="4500" w:hanging="180"/>
      </w:pPr>
    </w:lvl>
    <w:lvl w:ilvl="6" w:tplc="041A000F" w:tentative="1">
      <w:start w:val="1"/>
      <w:numFmt w:val="decimal"/>
      <w:lvlText w:val="%7."/>
      <w:lvlJc w:val="left"/>
      <w:pPr>
        <w:tabs>
          <w:tab w:val="num" w:pos="5220"/>
        </w:tabs>
        <w:ind w:left="5220" w:hanging="360"/>
      </w:pPr>
    </w:lvl>
    <w:lvl w:ilvl="7" w:tplc="041A0019" w:tentative="1">
      <w:start w:val="1"/>
      <w:numFmt w:val="lowerLetter"/>
      <w:lvlText w:val="%8."/>
      <w:lvlJc w:val="left"/>
      <w:pPr>
        <w:tabs>
          <w:tab w:val="num" w:pos="5940"/>
        </w:tabs>
        <w:ind w:left="5940" w:hanging="360"/>
      </w:pPr>
    </w:lvl>
    <w:lvl w:ilvl="8" w:tplc="041A001B" w:tentative="1">
      <w:start w:val="1"/>
      <w:numFmt w:val="lowerRoman"/>
      <w:lvlText w:val="%9."/>
      <w:lvlJc w:val="right"/>
      <w:pPr>
        <w:tabs>
          <w:tab w:val="num" w:pos="6660"/>
        </w:tabs>
        <w:ind w:left="6660" w:hanging="180"/>
      </w:pPr>
    </w:lvl>
  </w:abstractNum>
  <w:abstractNum w:abstractNumId="25" w15:restartNumberingAfterBreak="0">
    <w:nsid w:val="3A882461"/>
    <w:multiLevelType w:val="hybridMultilevel"/>
    <w:tmpl w:val="A1EAFA9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6" w15:restartNumberingAfterBreak="0">
    <w:nsid w:val="3FA26929"/>
    <w:multiLevelType w:val="multilevel"/>
    <w:tmpl w:val="1A940E3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2EF0CA3"/>
    <w:multiLevelType w:val="hybridMultilevel"/>
    <w:tmpl w:val="A49EE798"/>
    <w:lvl w:ilvl="0" w:tplc="A5D68200">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A3D5058"/>
    <w:multiLevelType w:val="hybridMultilevel"/>
    <w:tmpl w:val="2E7211DC"/>
    <w:lvl w:ilvl="0" w:tplc="897E4910">
      <w:start w:val="1"/>
      <w:numFmt w:val="decimal"/>
      <w:lvlText w:val="%1."/>
      <w:lvlJc w:val="left"/>
      <w:pPr>
        <w:tabs>
          <w:tab w:val="num" w:pos="1068"/>
        </w:tabs>
        <w:ind w:left="1068" w:hanging="360"/>
      </w:pPr>
      <w:rPr>
        <w:rFonts w:hint="default"/>
        <w:color w:val="auto"/>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29" w15:restartNumberingAfterBreak="0">
    <w:nsid w:val="4B7F0AA9"/>
    <w:multiLevelType w:val="multilevel"/>
    <w:tmpl w:val="851ACF96"/>
    <w:lvl w:ilvl="0">
      <w:start w:val="1"/>
      <w:numFmt w:val="upperRoman"/>
      <w:lvlText w:val="%1."/>
      <w:lvlJc w:val="left"/>
      <w:pPr>
        <w:ind w:left="1080" w:hanging="720"/>
      </w:pPr>
      <w:rPr>
        <w:rFonts w:hint="default"/>
      </w:rPr>
    </w:lvl>
    <w:lvl w:ilvl="1">
      <w:start w:val="4"/>
      <w:numFmt w:val="decimal"/>
      <w:isLgl/>
      <w:lvlText w:val="%1.%2."/>
      <w:lvlJc w:val="left"/>
      <w:pPr>
        <w:ind w:left="1065" w:hanging="7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4BAD6443"/>
    <w:multiLevelType w:val="multilevel"/>
    <w:tmpl w:val="ECAC0EC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DB6154E"/>
    <w:multiLevelType w:val="hybridMultilevel"/>
    <w:tmpl w:val="1A3CF1DC"/>
    <w:lvl w:ilvl="0" w:tplc="0CF69352">
      <w:start w:val="1"/>
      <w:numFmt w:val="bullet"/>
      <w:lvlText w:val="-"/>
      <w:lvlJc w:val="left"/>
      <w:pPr>
        <w:ind w:left="502" w:hanging="360"/>
      </w:pPr>
      <w:rPr>
        <w:rFonts w:ascii="Cambria" w:eastAsia="Times New Roman" w:hAnsi="Cambria" w:cs="Times New Roman"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32" w15:restartNumberingAfterBreak="0">
    <w:nsid w:val="509655ED"/>
    <w:multiLevelType w:val="multilevel"/>
    <w:tmpl w:val="50FEB5D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0F50672"/>
    <w:multiLevelType w:val="multilevel"/>
    <w:tmpl w:val="ECAC0EC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4797715"/>
    <w:multiLevelType w:val="hybridMultilevel"/>
    <w:tmpl w:val="43208C18"/>
    <w:lvl w:ilvl="0" w:tplc="899A4A56">
      <w:start w:val="1"/>
      <w:numFmt w:val="decimal"/>
      <w:lvlText w:val="%1."/>
      <w:lvlJc w:val="left"/>
      <w:pPr>
        <w:tabs>
          <w:tab w:val="num" w:pos="1068"/>
        </w:tabs>
        <w:ind w:left="1068" w:hanging="360"/>
      </w:pPr>
      <w:rPr>
        <w:rFonts w:hint="default"/>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35" w15:restartNumberingAfterBreak="0">
    <w:nsid w:val="5BD8267F"/>
    <w:multiLevelType w:val="hybridMultilevel"/>
    <w:tmpl w:val="CD26B8F4"/>
    <w:lvl w:ilvl="0" w:tplc="F40E74DE">
      <w:start w:val="3"/>
      <w:numFmt w:val="decimal"/>
      <w:lvlText w:val="%1."/>
      <w:lvlJc w:val="left"/>
      <w:pPr>
        <w:tabs>
          <w:tab w:val="num" w:pos="1068"/>
        </w:tabs>
        <w:ind w:left="1068" w:hanging="360"/>
      </w:pPr>
      <w:rPr>
        <w:rFonts w:hint="default"/>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36" w15:restartNumberingAfterBreak="0">
    <w:nsid w:val="5CC96680"/>
    <w:multiLevelType w:val="hybridMultilevel"/>
    <w:tmpl w:val="FF8EA040"/>
    <w:lvl w:ilvl="0" w:tplc="82B4C06C">
      <w:start w:val="1"/>
      <w:numFmt w:val="lowerRoman"/>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7" w15:restartNumberingAfterBreak="0">
    <w:nsid w:val="60DA487B"/>
    <w:multiLevelType w:val="multilevel"/>
    <w:tmpl w:val="B5A885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2301E6F"/>
    <w:multiLevelType w:val="multilevel"/>
    <w:tmpl w:val="27F435B4"/>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4A42C47"/>
    <w:multiLevelType w:val="hybridMultilevel"/>
    <w:tmpl w:val="33A6F7DC"/>
    <w:lvl w:ilvl="0" w:tplc="041A000F">
      <w:start w:val="1"/>
      <w:numFmt w:val="decimal"/>
      <w:lvlText w:val="%1."/>
      <w:lvlJc w:val="left"/>
      <w:pPr>
        <w:tabs>
          <w:tab w:val="num" w:pos="900"/>
        </w:tabs>
        <w:ind w:left="900" w:hanging="360"/>
      </w:pPr>
      <w:rPr>
        <w:rFonts w:hint="default"/>
      </w:rPr>
    </w:lvl>
    <w:lvl w:ilvl="1" w:tplc="D71E2F6A">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0" w15:restartNumberingAfterBreak="0">
    <w:nsid w:val="67AB4A3C"/>
    <w:multiLevelType w:val="hybridMultilevel"/>
    <w:tmpl w:val="320685DA"/>
    <w:lvl w:ilvl="0" w:tplc="04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AA760C3"/>
    <w:multiLevelType w:val="hybridMultilevel"/>
    <w:tmpl w:val="E91A3306"/>
    <w:lvl w:ilvl="0" w:tplc="62000B82">
      <w:start w:val="2"/>
      <w:numFmt w:val="decimal"/>
      <w:lvlText w:val="%1."/>
      <w:lvlJc w:val="left"/>
      <w:pPr>
        <w:tabs>
          <w:tab w:val="num" w:pos="888"/>
        </w:tabs>
        <w:ind w:left="888" w:hanging="360"/>
      </w:pPr>
      <w:rPr>
        <w:rFonts w:hint="default"/>
      </w:rPr>
    </w:lvl>
    <w:lvl w:ilvl="1" w:tplc="041A0019" w:tentative="1">
      <w:start w:val="1"/>
      <w:numFmt w:val="lowerLetter"/>
      <w:lvlText w:val="%2."/>
      <w:lvlJc w:val="left"/>
      <w:pPr>
        <w:tabs>
          <w:tab w:val="num" w:pos="1608"/>
        </w:tabs>
        <w:ind w:left="1608" w:hanging="360"/>
      </w:pPr>
    </w:lvl>
    <w:lvl w:ilvl="2" w:tplc="041A001B" w:tentative="1">
      <w:start w:val="1"/>
      <w:numFmt w:val="lowerRoman"/>
      <w:lvlText w:val="%3."/>
      <w:lvlJc w:val="right"/>
      <w:pPr>
        <w:tabs>
          <w:tab w:val="num" w:pos="2328"/>
        </w:tabs>
        <w:ind w:left="2328" w:hanging="180"/>
      </w:pPr>
    </w:lvl>
    <w:lvl w:ilvl="3" w:tplc="041A000F" w:tentative="1">
      <w:start w:val="1"/>
      <w:numFmt w:val="decimal"/>
      <w:lvlText w:val="%4."/>
      <w:lvlJc w:val="left"/>
      <w:pPr>
        <w:tabs>
          <w:tab w:val="num" w:pos="3048"/>
        </w:tabs>
        <w:ind w:left="3048" w:hanging="360"/>
      </w:pPr>
    </w:lvl>
    <w:lvl w:ilvl="4" w:tplc="041A0019" w:tentative="1">
      <w:start w:val="1"/>
      <w:numFmt w:val="lowerLetter"/>
      <w:lvlText w:val="%5."/>
      <w:lvlJc w:val="left"/>
      <w:pPr>
        <w:tabs>
          <w:tab w:val="num" w:pos="3768"/>
        </w:tabs>
        <w:ind w:left="3768" w:hanging="360"/>
      </w:pPr>
    </w:lvl>
    <w:lvl w:ilvl="5" w:tplc="041A001B" w:tentative="1">
      <w:start w:val="1"/>
      <w:numFmt w:val="lowerRoman"/>
      <w:lvlText w:val="%6."/>
      <w:lvlJc w:val="right"/>
      <w:pPr>
        <w:tabs>
          <w:tab w:val="num" w:pos="4488"/>
        </w:tabs>
        <w:ind w:left="4488" w:hanging="180"/>
      </w:pPr>
    </w:lvl>
    <w:lvl w:ilvl="6" w:tplc="041A000F" w:tentative="1">
      <w:start w:val="1"/>
      <w:numFmt w:val="decimal"/>
      <w:lvlText w:val="%7."/>
      <w:lvlJc w:val="left"/>
      <w:pPr>
        <w:tabs>
          <w:tab w:val="num" w:pos="5208"/>
        </w:tabs>
        <w:ind w:left="5208" w:hanging="360"/>
      </w:pPr>
    </w:lvl>
    <w:lvl w:ilvl="7" w:tplc="041A0019" w:tentative="1">
      <w:start w:val="1"/>
      <w:numFmt w:val="lowerLetter"/>
      <w:lvlText w:val="%8."/>
      <w:lvlJc w:val="left"/>
      <w:pPr>
        <w:tabs>
          <w:tab w:val="num" w:pos="5928"/>
        </w:tabs>
        <w:ind w:left="5928" w:hanging="360"/>
      </w:pPr>
    </w:lvl>
    <w:lvl w:ilvl="8" w:tplc="041A001B" w:tentative="1">
      <w:start w:val="1"/>
      <w:numFmt w:val="lowerRoman"/>
      <w:lvlText w:val="%9."/>
      <w:lvlJc w:val="right"/>
      <w:pPr>
        <w:tabs>
          <w:tab w:val="num" w:pos="6648"/>
        </w:tabs>
        <w:ind w:left="6648" w:hanging="180"/>
      </w:pPr>
    </w:lvl>
  </w:abstractNum>
  <w:abstractNum w:abstractNumId="42" w15:restartNumberingAfterBreak="0">
    <w:nsid w:val="6DE94ABA"/>
    <w:multiLevelType w:val="hybridMultilevel"/>
    <w:tmpl w:val="CF5CAF80"/>
    <w:lvl w:ilvl="0" w:tplc="041A000F">
      <w:start w:val="1"/>
      <w:numFmt w:val="decimal"/>
      <w:lvlText w:val="%1."/>
      <w:lvlJc w:val="left"/>
      <w:pPr>
        <w:tabs>
          <w:tab w:val="num" w:pos="900"/>
        </w:tabs>
        <w:ind w:left="90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3" w15:restartNumberingAfterBreak="0">
    <w:nsid w:val="71564C6F"/>
    <w:multiLevelType w:val="hybridMultilevel"/>
    <w:tmpl w:val="42BCBB3A"/>
    <w:lvl w:ilvl="0" w:tplc="7B969234">
      <w:start w:val="9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A5D1DD0"/>
    <w:multiLevelType w:val="hybridMultilevel"/>
    <w:tmpl w:val="479804E0"/>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5" w15:restartNumberingAfterBreak="0">
    <w:nsid w:val="7B6D605F"/>
    <w:multiLevelType w:val="multilevel"/>
    <w:tmpl w:val="ECAC0EC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C326CBB"/>
    <w:multiLevelType w:val="hybridMultilevel"/>
    <w:tmpl w:val="DE4E0F80"/>
    <w:lvl w:ilvl="0" w:tplc="9530F7AA">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F942CA7"/>
    <w:multiLevelType w:val="hybridMultilevel"/>
    <w:tmpl w:val="03042632"/>
    <w:lvl w:ilvl="0" w:tplc="5F0E0910">
      <w:start w:val="1"/>
      <w:numFmt w:val="decimal"/>
      <w:lvlText w:val="%1."/>
      <w:lvlJc w:val="left"/>
      <w:pPr>
        <w:tabs>
          <w:tab w:val="num" w:pos="1068"/>
        </w:tabs>
        <w:ind w:left="1068" w:hanging="360"/>
      </w:pPr>
      <w:rPr>
        <w:rFonts w:hint="default"/>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num w:numId="1" w16cid:durableId="1127430217">
    <w:abstractNumId w:val="21"/>
  </w:num>
  <w:num w:numId="2" w16cid:durableId="1613248478">
    <w:abstractNumId w:val="44"/>
  </w:num>
  <w:num w:numId="3" w16cid:durableId="2143686781">
    <w:abstractNumId w:val="42"/>
  </w:num>
  <w:num w:numId="4" w16cid:durableId="280305582">
    <w:abstractNumId w:val="25"/>
  </w:num>
  <w:num w:numId="5" w16cid:durableId="2145274007">
    <w:abstractNumId w:val="28"/>
  </w:num>
  <w:num w:numId="6" w16cid:durableId="986861018">
    <w:abstractNumId w:val="11"/>
  </w:num>
  <w:num w:numId="7" w16cid:durableId="1044600697">
    <w:abstractNumId w:val="39"/>
  </w:num>
  <w:num w:numId="8" w16cid:durableId="382678303">
    <w:abstractNumId w:val="13"/>
  </w:num>
  <w:num w:numId="9" w16cid:durableId="4673347">
    <w:abstractNumId w:val="19"/>
  </w:num>
  <w:num w:numId="10" w16cid:durableId="918177028">
    <w:abstractNumId w:val="23"/>
  </w:num>
  <w:num w:numId="11" w16cid:durableId="1820463699">
    <w:abstractNumId w:val="41"/>
  </w:num>
  <w:num w:numId="12" w16cid:durableId="1328747698">
    <w:abstractNumId w:val="47"/>
  </w:num>
  <w:num w:numId="13" w16cid:durableId="315112997">
    <w:abstractNumId w:val="34"/>
  </w:num>
  <w:num w:numId="14" w16cid:durableId="1755777436">
    <w:abstractNumId w:val="35"/>
  </w:num>
  <w:num w:numId="15" w16cid:durableId="1536190734">
    <w:abstractNumId w:val="24"/>
  </w:num>
  <w:num w:numId="16" w16cid:durableId="573512706">
    <w:abstractNumId w:val="7"/>
  </w:num>
  <w:num w:numId="17" w16cid:durableId="1999113946">
    <w:abstractNumId w:val="14"/>
  </w:num>
  <w:num w:numId="18" w16cid:durableId="842822914">
    <w:abstractNumId w:val="3"/>
  </w:num>
  <w:num w:numId="19" w16cid:durableId="751512326">
    <w:abstractNumId w:val="1"/>
  </w:num>
  <w:num w:numId="20" w16cid:durableId="1670907106">
    <w:abstractNumId w:val="15"/>
  </w:num>
  <w:num w:numId="21" w16cid:durableId="1906793500">
    <w:abstractNumId w:val="2"/>
  </w:num>
  <w:num w:numId="22" w16cid:durableId="1405106682">
    <w:abstractNumId w:val="38"/>
  </w:num>
  <w:num w:numId="23" w16cid:durableId="2051299540">
    <w:abstractNumId w:val="0"/>
  </w:num>
  <w:num w:numId="24" w16cid:durableId="1560748380">
    <w:abstractNumId w:val="22"/>
  </w:num>
  <w:num w:numId="25" w16cid:durableId="26953317">
    <w:abstractNumId w:val="40"/>
  </w:num>
  <w:num w:numId="26" w16cid:durableId="32191873">
    <w:abstractNumId w:val="26"/>
  </w:num>
  <w:num w:numId="27" w16cid:durableId="2085835522">
    <w:abstractNumId w:val="16"/>
  </w:num>
  <w:num w:numId="28" w16cid:durableId="564755223">
    <w:abstractNumId w:val="18"/>
  </w:num>
  <w:num w:numId="29" w16cid:durableId="328755060">
    <w:abstractNumId w:val="36"/>
  </w:num>
  <w:num w:numId="30" w16cid:durableId="1832335327">
    <w:abstractNumId w:val="10"/>
  </w:num>
  <w:num w:numId="31" w16cid:durableId="1369992258">
    <w:abstractNumId w:val="4"/>
  </w:num>
  <w:num w:numId="32" w16cid:durableId="1629821243">
    <w:abstractNumId w:val="32"/>
  </w:num>
  <w:num w:numId="33" w16cid:durableId="1138961821">
    <w:abstractNumId w:val="37"/>
  </w:num>
  <w:num w:numId="34" w16cid:durableId="636956483">
    <w:abstractNumId w:val="20"/>
  </w:num>
  <w:num w:numId="35" w16cid:durableId="413745704">
    <w:abstractNumId w:val="29"/>
  </w:num>
  <w:num w:numId="36" w16cid:durableId="1482043584">
    <w:abstractNumId w:val="6"/>
  </w:num>
  <w:num w:numId="37" w16cid:durableId="316227600">
    <w:abstractNumId w:val="33"/>
  </w:num>
  <w:num w:numId="38" w16cid:durableId="1921518526">
    <w:abstractNumId w:val="45"/>
  </w:num>
  <w:num w:numId="39" w16cid:durableId="832451316">
    <w:abstractNumId w:val="17"/>
  </w:num>
  <w:num w:numId="40" w16cid:durableId="151485676">
    <w:abstractNumId w:val="8"/>
  </w:num>
  <w:num w:numId="41" w16cid:durableId="1097213260">
    <w:abstractNumId w:val="12"/>
  </w:num>
  <w:num w:numId="42" w16cid:durableId="1613782626">
    <w:abstractNumId w:val="46"/>
  </w:num>
  <w:num w:numId="43" w16cid:durableId="560016258">
    <w:abstractNumId w:val="31"/>
  </w:num>
  <w:num w:numId="44" w16cid:durableId="1106849247">
    <w:abstractNumId w:val="27"/>
  </w:num>
  <w:num w:numId="45" w16cid:durableId="1333684384">
    <w:abstractNumId w:val="30"/>
  </w:num>
  <w:num w:numId="46" w16cid:durableId="1407846606">
    <w:abstractNumId w:val="9"/>
  </w:num>
  <w:num w:numId="47" w16cid:durableId="1935628289">
    <w:abstractNumId w:val="5"/>
  </w:num>
  <w:num w:numId="48" w16cid:durableId="191608471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F2C"/>
    <w:rsid w:val="00000199"/>
    <w:rsid w:val="000002A2"/>
    <w:rsid w:val="00000744"/>
    <w:rsid w:val="000020E9"/>
    <w:rsid w:val="00002160"/>
    <w:rsid w:val="000022A0"/>
    <w:rsid w:val="00004C95"/>
    <w:rsid w:val="0000743E"/>
    <w:rsid w:val="00007AEA"/>
    <w:rsid w:val="00007BAC"/>
    <w:rsid w:val="00007D93"/>
    <w:rsid w:val="0001308B"/>
    <w:rsid w:val="00013E7B"/>
    <w:rsid w:val="0001602D"/>
    <w:rsid w:val="00022F38"/>
    <w:rsid w:val="0002375C"/>
    <w:rsid w:val="0003014E"/>
    <w:rsid w:val="00031216"/>
    <w:rsid w:val="00031DCB"/>
    <w:rsid w:val="00031E60"/>
    <w:rsid w:val="00032F95"/>
    <w:rsid w:val="00033AE8"/>
    <w:rsid w:val="00034CD4"/>
    <w:rsid w:val="00037053"/>
    <w:rsid w:val="00037855"/>
    <w:rsid w:val="000409D4"/>
    <w:rsid w:val="0004136A"/>
    <w:rsid w:val="00045A08"/>
    <w:rsid w:val="000468E8"/>
    <w:rsid w:val="00051D10"/>
    <w:rsid w:val="00052159"/>
    <w:rsid w:val="0005277F"/>
    <w:rsid w:val="00054183"/>
    <w:rsid w:val="00054CC9"/>
    <w:rsid w:val="000559DF"/>
    <w:rsid w:val="00055C3B"/>
    <w:rsid w:val="000609CB"/>
    <w:rsid w:val="000609D8"/>
    <w:rsid w:val="00062A9C"/>
    <w:rsid w:val="000631FD"/>
    <w:rsid w:val="00063E69"/>
    <w:rsid w:val="000669B3"/>
    <w:rsid w:val="000709D1"/>
    <w:rsid w:val="00071F86"/>
    <w:rsid w:val="00075405"/>
    <w:rsid w:val="00075523"/>
    <w:rsid w:val="000815E0"/>
    <w:rsid w:val="00085572"/>
    <w:rsid w:val="00085C84"/>
    <w:rsid w:val="00087EBF"/>
    <w:rsid w:val="00090F6B"/>
    <w:rsid w:val="00094AB4"/>
    <w:rsid w:val="00094F80"/>
    <w:rsid w:val="00096CAD"/>
    <w:rsid w:val="00096DC4"/>
    <w:rsid w:val="000A133D"/>
    <w:rsid w:val="000A25CC"/>
    <w:rsid w:val="000A25E0"/>
    <w:rsid w:val="000A5BFB"/>
    <w:rsid w:val="000B2E47"/>
    <w:rsid w:val="000B35A8"/>
    <w:rsid w:val="000B7809"/>
    <w:rsid w:val="000C05BA"/>
    <w:rsid w:val="000C0641"/>
    <w:rsid w:val="000C0A8A"/>
    <w:rsid w:val="000C103F"/>
    <w:rsid w:val="000C3CD7"/>
    <w:rsid w:val="000C426D"/>
    <w:rsid w:val="000C442F"/>
    <w:rsid w:val="000C50DA"/>
    <w:rsid w:val="000C6729"/>
    <w:rsid w:val="000D0111"/>
    <w:rsid w:val="000D1563"/>
    <w:rsid w:val="000D1B78"/>
    <w:rsid w:val="000D2904"/>
    <w:rsid w:val="000D5447"/>
    <w:rsid w:val="000D67AC"/>
    <w:rsid w:val="000D7081"/>
    <w:rsid w:val="000D74D9"/>
    <w:rsid w:val="000E1822"/>
    <w:rsid w:val="000E2317"/>
    <w:rsid w:val="000E3203"/>
    <w:rsid w:val="000E342A"/>
    <w:rsid w:val="000E3582"/>
    <w:rsid w:val="000E666E"/>
    <w:rsid w:val="000E7708"/>
    <w:rsid w:val="000F5DC1"/>
    <w:rsid w:val="000F64DF"/>
    <w:rsid w:val="000F7FA7"/>
    <w:rsid w:val="00100763"/>
    <w:rsid w:val="001016AC"/>
    <w:rsid w:val="00101B29"/>
    <w:rsid w:val="001036D5"/>
    <w:rsid w:val="00107B86"/>
    <w:rsid w:val="00107C8C"/>
    <w:rsid w:val="001115DD"/>
    <w:rsid w:val="00111D89"/>
    <w:rsid w:val="00112C9D"/>
    <w:rsid w:val="00112EB0"/>
    <w:rsid w:val="00113E6C"/>
    <w:rsid w:val="001144D7"/>
    <w:rsid w:val="00114588"/>
    <w:rsid w:val="00115434"/>
    <w:rsid w:val="001202C6"/>
    <w:rsid w:val="001209F8"/>
    <w:rsid w:val="0012210E"/>
    <w:rsid w:val="00124730"/>
    <w:rsid w:val="00124877"/>
    <w:rsid w:val="001262C8"/>
    <w:rsid w:val="001323D2"/>
    <w:rsid w:val="00137C28"/>
    <w:rsid w:val="001423A3"/>
    <w:rsid w:val="00146B3B"/>
    <w:rsid w:val="00146B4C"/>
    <w:rsid w:val="00147321"/>
    <w:rsid w:val="0014750A"/>
    <w:rsid w:val="00147D1B"/>
    <w:rsid w:val="00150379"/>
    <w:rsid w:val="00151556"/>
    <w:rsid w:val="00153CE6"/>
    <w:rsid w:val="00155132"/>
    <w:rsid w:val="0016127C"/>
    <w:rsid w:val="00161E5B"/>
    <w:rsid w:val="00162E48"/>
    <w:rsid w:val="00165534"/>
    <w:rsid w:val="001670B3"/>
    <w:rsid w:val="00167B86"/>
    <w:rsid w:val="00170FF6"/>
    <w:rsid w:val="00172F5A"/>
    <w:rsid w:val="00174436"/>
    <w:rsid w:val="001816D4"/>
    <w:rsid w:val="0018272D"/>
    <w:rsid w:val="00184310"/>
    <w:rsid w:val="00187DA4"/>
    <w:rsid w:val="00190E1F"/>
    <w:rsid w:val="00193458"/>
    <w:rsid w:val="00193FAE"/>
    <w:rsid w:val="00194F09"/>
    <w:rsid w:val="00197E44"/>
    <w:rsid w:val="001A09CF"/>
    <w:rsid w:val="001A2F3A"/>
    <w:rsid w:val="001A3C3D"/>
    <w:rsid w:val="001B30CD"/>
    <w:rsid w:val="001B398E"/>
    <w:rsid w:val="001B558F"/>
    <w:rsid w:val="001B69E8"/>
    <w:rsid w:val="001B7538"/>
    <w:rsid w:val="001C1E52"/>
    <w:rsid w:val="001C3631"/>
    <w:rsid w:val="001C47AE"/>
    <w:rsid w:val="001C4A12"/>
    <w:rsid w:val="001C6C4B"/>
    <w:rsid w:val="001C7490"/>
    <w:rsid w:val="001D1470"/>
    <w:rsid w:val="001D39B3"/>
    <w:rsid w:val="001D5DE1"/>
    <w:rsid w:val="001D62B6"/>
    <w:rsid w:val="001E08E3"/>
    <w:rsid w:val="001E09D5"/>
    <w:rsid w:val="001E3603"/>
    <w:rsid w:val="001E4578"/>
    <w:rsid w:val="001E5B5E"/>
    <w:rsid w:val="001E60A2"/>
    <w:rsid w:val="001E739D"/>
    <w:rsid w:val="001F1D8E"/>
    <w:rsid w:val="001F2E13"/>
    <w:rsid w:val="001F3586"/>
    <w:rsid w:val="001F3A1D"/>
    <w:rsid w:val="001F5622"/>
    <w:rsid w:val="001F5B2F"/>
    <w:rsid w:val="001F7F2C"/>
    <w:rsid w:val="0020020C"/>
    <w:rsid w:val="002069E9"/>
    <w:rsid w:val="00207AAE"/>
    <w:rsid w:val="00207B67"/>
    <w:rsid w:val="0021068A"/>
    <w:rsid w:val="00214278"/>
    <w:rsid w:val="00221EFD"/>
    <w:rsid w:val="00222FA3"/>
    <w:rsid w:val="002233BA"/>
    <w:rsid w:val="00224121"/>
    <w:rsid w:val="00226C26"/>
    <w:rsid w:val="002335A1"/>
    <w:rsid w:val="0023503F"/>
    <w:rsid w:val="0023753A"/>
    <w:rsid w:val="00244F9E"/>
    <w:rsid w:val="002500BD"/>
    <w:rsid w:val="002511A7"/>
    <w:rsid w:val="002514BE"/>
    <w:rsid w:val="002516A3"/>
    <w:rsid w:val="00253FE2"/>
    <w:rsid w:val="00255C27"/>
    <w:rsid w:val="002561A0"/>
    <w:rsid w:val="00256A15"/>
    <w:rsid w:val="00261F6B"/>
    <w:rsid w:val="00263C83"/>
    <w:rsid w:val="0026785A"/>
    <w:rsid w:val="00271DAD"/>
    <w:rsid w:val="002815C6"/>
    <w:rsid w:val="0028249F"/>
    <w:rsid w:val="00284CDE"/>
    <w:rsid w:val="00285E46"/>
    <w:rsid w:val="0028603E"/>
    <w:rsid w:val="0029180F"/>
    <w:rsid w:val="002934E8"/>
    <w:rsid w:val="002971C3"/>
    <w:rsid w:val="002979FD"/>
    <w:rsid w:val="002A0C0E"/>
    <w:rsid w:val="002A2C63"/>
    <w:rsid w:val="002A3008"/>
    <w:rsid w:val="002A3CBE"/>
    <w:rsid w:val="002A4787"/>
    <w:rsid w:val="002A5D06"/>
    <w:rsid w:val="002B00B0"/>
    <w:rsid w:val="002B22E2"/>
    <w:rsid w:val="002B5585"/>
    <w:rsid w:val="002B5E69"/>
    <w:rsid w:val="002C0111"/>
    <w:rsid w:val="002C0678"/>
    <w:rsid w:val="002C28F2"/>
    <w:rsid w:val="002C56AB"/>
    <w:rsid w:val="002C5EBF"/>
    <w:rsid w:val="002D1FA0"/>
    <w:rsid w:val="002D3751"/>
    <w:rsid w:val="002D376F"/>
    <w:rsid w:val="002D68A7"/>
    <w:rsid w:val="002D71A9"/>
    <w:rsid w:val="002D7A4C"/>
    <w:rsid w:val="002E0ACB"/>
    <w:rsid w:val="002E3E3F"/>
    <w:rsid w:val="002E4598"/>
    <w:rsid w:val="002E5D5A"/>
    <w:rsid w:val="002E6342"/>
    <w:rsid w:val="002E6DFE"/>
    <w:rsid w:val="002E7723"/>
    <w:rsid w:val="002E7800"/>
    <w:rsid w:val="002E7F29"/>
    <w:rsid w:val="002F0164"/>
    <w:rsid w:val="002F0697"/>
    <w:rsid w:val="002F2BD0"/>
    <w:rsid w:val="002F65EA"/>
    <w:rsid w:val="002F7B7B"/>
    <w:rsid w:val="00301FA9"/>
    <w:rsid w:val="003025E5"/>
    <w:rsid w:val="003040CF"/>
    <w:rsid w:val="00305885"/>
    <w:rsid w:val="003124F8"/>
    <w:rsid w:val="003135A3"/>
    <w:rsid w:val="00314071"/>
    <w:rsid w:val="00321594"/>
    <w:rsid w:val="00324392"/>
    <w:rsid w:val="00324558"/>
    <w:rsid w:val="003263B1"/>
    <w:rsid w:val="003265B6"/>
    <w:rsid w:val="00331362"/>
    <w:rsid w:val="003314C2"/>
    <w:rsid w:val="00332D2B"/>
    <w:rsid w:val="00333291"/>
    <w:rsid w:val="00334AA0"/>
    <w:rsid w:val="00334EB1"/>
    <w:rsid w:val="0033683D"/>
    <w:rsid w:val="00337EFE"/>
    <w:rsid w:val="00340DCD"/>
    <w:rsid w:val="003427BF"/>
    <w:rsid w:val="003431E1"/>
    <w:rsid w:val="00344B7C"/>
    <w:rsid w:val="00345531"/>
    <w:rsid w:val="00345D1C"/>
    <w:rsid w:val="003460CD"/>
    <w:rsid w:val="00346C6E"/>
    <w:rsid w:val="003505F9"/>
    <w:rsid w:val="00352493"/>
    <w:rsid w:val="003537E9"/>
    <w:rsid w:val="00353A85"/>
    <w:rsid w:val="00354353"/>
    <w:rsid w:val="00354432"/>
    <w:rsid w:val="00355E39"/>
    <w:rsid w:val="003564AD"/>
    <w:rsid w:val="003564CA"/>
    <w:rsid w:val="00356E4A"/>
    <w:rsid w:val="00361F38"/>
    <w:rsid w:val="0036207C"/>
    <w:rsid w:val="003624CB"/>
    <w:rsid w:val="00363851"/>
    <w:rsid w:val="00363D37"/>
    <w:rsid w:val="00364913"/>
    <w:rsid w:val="00365A8C"/>
    <w:rsid w:val="00366A1F"/>
    <w:rsid w:val="00370024"/>
    <w:rsid w:val="00373335"/>
    <w:rsid w:val="00373764"/>
    <w:rsid w:val="0037456E"/>
    <w:rsid w:val="00374BA8"/>
    <w:rsid w:val="003750E5"/>
    <w:rsid w:val="003751DD"/>
    <w:rsid w:val="00376CD1"/>
    <w:rsid w:val="003775FC"/>
    <w:rsid w:val="00383F76"/>
    <w:rsid w:val="00385090"/>
    <w:rsid w:val="003852ED"/>
    <w:rsid w:val="00386413"/>
    <w:rsid w:val="00387D7C"/>
    <w:rsid w:val="003900D5"/>
    <w:rsid w:val="00390EE5"/>
    <w:rsid w:val="003912EA"/>
    <w:rsid w:val="00391A4F"/>
    <w:rsid w:val="00392F36"/>
    <w:rsid w:val="0039314E"/>
    <w:rsid w:val="0039531D"/>
    <w:rsid w:val="003968CD"/>
    <w:rsid w:val="003A07A5"/>
    <w:rsid w:val="003A3263"/>
    <w:rsid w:val="003A32EE"/>
    <w:rsid w:val="003A40E5"/>
    <w:rsid w:val="003A524C"/>
    <w:rsid w:val="003A54AF"/>
    <w:rsid w:val="003A56C0"/>
    <w:rsid w:val="003A721C"/>
    <w:rsid w:val="003B0371"/>
    <w:rsid w:val="003B0579"/>
    <w:rsid w:val="003B0D93"/>
    <w:rsid w:val="003B1B72"/>
    <w:rsid w:val="003B30E2"/>
    <w:rsid w:val="003B75BE"/>
    <w:rsid w:val="003C0046"/>
    <w:rsid w:val="003C01B5"/>
    <w:rsid w:val="003C0EF7"/>
    <w:rsid w:val="003C0F16"/>
    <w:rsid w:val="003C1C32"/>
    <w:rsid w:val="003C4341"/>
    <w:rsid w:val="003C45CD"/>
    <w:rsid w:val="003C5099"/>
    <w:rsid w:val="003C5B2B"/>
    <w:rsid w:val="003C6810"/>
    <w:rsid w:val="003C7183"/>
    <w:rsid w:val="003D27B1"/>
    <w:rsid w:val="003D41D8"/>
    <w:rsid w:val="003D4290"/>
    <w:rsid w:val="003D469B"/>
    <w:rsid w:val="003D6485"/>
    <w:rsid w:val="003E04D8"/>
    <w:rsid w:val="003E103A"/>
    <w:rsid w:val="003E1F8D"/>
    <w:rsid w:val="003E2DE0"/>
    <w:rsid w:val="003E31CD"/>
    <w:rsid w:val="003E3F28"/>
    <w:rsid w:val="003E54BD"/>
    <w:rsid w:val="003E62E3"/>
    <w:rsid w:val="003E6E1C"/>
    <w:rsid w:val="003E7176"/>
    <w:rsid w:val="003E7F09"/>
    <w:rsid w:val="003F0D66"/>
    <w:rsid w:val="003F376A"/>
    <w:rsid w:val="003F4492"/>
    <w:rsid w:val="003F7C75"/>
    <w:rsid w:val="00404CAF"/>
    <w:rsid w:val="00410792"/>
    <w:rsid w:val="00410ABE"/>
    <w:rsid w:val="00411DEB"/>
    <w:rsid w:val="00414A84"/>
    <w:rsid w:val="0041504C"/>
    <w:rsid w:val="004177C3"/>
    <w:rsid w:val="00420497"/>
    <w:rsid w:val="00423511"/>
    <w:rsid w:val="00425069"/>
    <w:rsid w:val="00426C9E"/>
    <w:rsid w:val="004300E0"/>
    <w:rsid w:val="00431529"/>
    <w:rsid w:val="004349FD"/>
    <w:rsid w:val="00437CA1"/>
    <w:rsid w:val="004408C6"/>
    <w:rsid w:val="004416A0"/>
    <w:rsid w:val="004429DD"/>
    <w:rsid w:val="00443997"/>
    <w:rsid w:val="00443BA9"/>
    <w:rsid w:val="004442A0"/>
    <w:rsid w:val="004479D1"/>
    <w:rsid w:val="00451D28"/>
    <w:rsid w:val="0045283C"/>
    <w:rsid w:val="00453236"/>
    <w:rsid w:val="004533C0"/>
    <w:rsid w:val="00454729"/>
    <w:rsid w:val="00456663"/>
    <w:rsid w:val="00457982"/>
    <w:rsid w:val="00457CD9"/>
    <w:rsid w:val="00460FDE"/>
    <w:rsid w:val="004612D2"/>
    <w:rsid w:val="004612E8"/>
    <w:rsid w:val="00463225"/>
    <w:rsid w:val="00475524"/>
    <w:rsid w:val="004821AD"/>
    <w:rsid w:val="0048233B"/>
    <w:rsid w:val="004824B4"/>
    <w:rsid w:val="00484939"/>
    <w:rsid w:val="00484C46"/>
    <w:rsid w:val="00485C2B"/>
    <w:rsid w:val="00486B27"/>
    <w:rsid w:val="00486D36"/>
    <w:rsid w:val="00490417"/>
    <w:rsid w:val="004907DD"/>
    <w:rsid w:val="00491E47"/>
    <w:rsid w:val="00492173"/>
    <w:rsid w:val="004925B3"/>
    <w:rsid w:val="00492AEE"/>
    <w:rsid w:val="00492D36"/>
    <w:rsid w:val="00493047"/>
    <w:rsid w:val="00493650"/>
    <w:rsid w:val="00494327"/>
    <w:rsid w:val="004965DE"/>
    <w:rsid w:val="004A02F4"/>
    <w:rsid w:val="004A196D"/>
    <w:rsid w:val="004A1A95"/>
    <w:rsid w:val="004A23FE"/>
    <w:rsid w:val="004A28A8"/>
    <w:rsid w:val="004A321D"/>
    <w:rsid w:val="004A5E88"/>
    <w:rsid w:val="004B1884"/>
    <w:rsid w:val="004B34D7"/>
    <w:rsid w:val="004B38BE"/>
    <w:rsid w:val="004B5736"/>
    <w:rsid w:val="004C2390"/>
    <w:rsid w:val="004C3BBB"/>
    <w:rsid w:val="004C52ED"/>
    <w:rsid w:val="004C57A0"/>
    <w:rsid w:val="004C7006"/>
    <w:rsid w:val="004D2C76"/>
    <w:rsid w:val="004D4540"/>
    <w:rsid w:val="004D6FCD"/>
    <w:rsid w:val="004D70C8"/>
    <w:rsid w:val="004D7BA0"/>
    <w:rsid w:val="004E2522"/>
    <w:rsid w:val="004E43A6"/>
    <w:rsid w:val="004E6973"/>
    <w:rsid w:val="004E7BA5"/>
    <w:rsid w:val="004F1F86"/>
    <w:rsid w:val="004F4F20"/>
    <w:rsid w:val="005003D8"/>
    <w:rsid w:val="00500B0A"/>
    <w:rsid w:val="005016B5"/>
    <w:rsid w:val="00503800"/>
    <w:rsid w:val="00503D6E"/>
    <w:rsid w:val="0050451B"/>
    <w:rsid w:val="005045EB"/>
    <w:rsid w:val="005061FA"/>
    <w:rsid w:val="00507AFE"/>
    <w:rsid w:val="005115B5"/>
    <w:rsid w:val="005125E2"/>
    <w:rsid w:val="00512DBC"/>
    <w:rsid w:val="00512DED"/>
    <w:rsid w:val="00512F0B"/>
    <w:rsid w:val="00515139"/>
    <w:rsid w:val="005165E9"/>
    <w:rsid w:val="00516C9A"/>
    <w:rsid w:val="00517E53"/>
    <w:rsid w:val="005215F1"/>
    <w:rsid w:val="00521727"/>
    <w:rsid w:val="005232AD"/>
    <w:rsid w:val="00525D52"/>
    <w:rsid w:val="005279B2"/>
    <w:rsid w:val="00532AEF"/>
    <w:rsid w:val="00532CC8"/>
    <w:rsid w:val="00532F08"/>
    <w:rsid w:val="00533851"/>
    <w:rsid w:val="00534567"/>
    <w:rsid w:val="005357DE"/>
    <w:rsid w:val="005368FF"/>
    <w:rsid w:val="00537D72"/>
    <w:rsid w:val="00540319"/>
    <w:rsid w:val="00543656"/>
    <w:rsid w:val="0054433D"/>
    <w:rsid w:val="00546EF6"/>
    <w:rsid w:val="00547A4C"/>
    <w:rsid w:val="00550F71"/>
    <w:rsid w:val="005545F3"/>
    <w:rsid w:val="005546CD"/>
    <w:rsid w:val="005615E4"/>
    <w:rsid w:val="00564D0F"/>
    <w:rsid w:val="005652EE"/>
    <w:rsid w:val="005661A8"/>
    <w:rsid w:val="00570709"/>
    <w:rsid w:val="00571427"/>
    <w:rsid w:val="005741BB"/>
    <w:rsid w:val="005752D8"/>
    <w:rsid w:val="00576413"/>
    <w:rsid w:val="0057728C"/>
    <w:rsid w:val="00580324"/>
    <w:rsid w:val="00581170"/>
    <w:rsid w:val="00581E88"/>
    <w:rsid w:val="00583E44"/>
    <w:rsid w:val="00584B81"/>
    <w:rsid w:val="0058677D"/>
    <w:rsid w:val="00590CBD"/>
    <w:rsid w:val="00591571"/>
    <w:rsid w:val="00591962"/>
    <w:rsid w:val="00591DEE"/>
    <w:rsid w:val="00592EBB"/>
    <w:rsid w:val="0059381D"/>
    <w:rsid w:val="00593876"/>
    <w:rsid w:val="005946DF"/>
    <w:rsid w:val="00596C61"/>
    <w:rsid w:val="005A00B5"/>
    <w:rsid w:val="005A12F3"/>
    <w:rsid w:val="005A231A"/>
    <w:rsid w:val="005A3AE7"/>
    <w:rsid w:val="005A3F20"/>
    <w:rsid w:val="005A5F3C"/>
    <w:rsid w:val="005A5FB1"/>
    <w:rsid w:val="005B00B3"/>
    <w:rsid w:val="005B04DE"/>
    <w:rsid w:val="005B115F"/>
    <w:rsid w:val="005C055C"/>
    <w:rsid w:val="005C0ACA"/>
    <w:rsid w:val="005C2BE1"/>
    <w:rsid w:val="005C356D"/>
    <w:rsid w:val="005C4A45"/>
    <w:rsid w:val="005C5FBC"/>
    <w:rsid w:val="005C7B2B"/>
    <w:rsid w:val="005D14B7"/>
    <w:rsid w:val="005D1F3A"/>
    <w:rsid w:val="005D284A"/>
    <w:rsid w:val="005D3D5E"/>
    <w:rsid w:val="005D4078"/>
    <w:rsid w:val="005D5018"/>
    <w:rsid w:val="005D7D9F"/>
    <w:rsid w:val="005E03B5"/>
    <w:rsid w:val="005E3BA3"/>
    <w:rsid w:val="005E7CB9"/>
    <w:rsid w:val="005F068C"/>
    <w:rsid w:val="005F47AF"/>
    <w:rsid w:val="005F6269"/>
    <w:rsid w:val="005F7998"/>
    <w:rsid w:val="005F7AD8"/>
    <w:rsid w:val="006005B8"/>
    <w:rsid w:val="00601E15"/>
    <w:rsid w:val="006032ED"/>
    <w:rsid w:val="0060343E"/>
    <w:rsid w:val="00604E42"/>
    <w:rsid w:val="00605B89"/>
    <w:rsid w:val="00606342"/>
    <w:rsid w:val="0060640A"/>
    <w:rsid w:val="006159A2"/>
    <w:rsid w:val="006176DB"/>
    <w:rsid w:val="0062125E"/>
    <w:rsid w:val="006216C7"/>
    <w:rsid w:val="00621BA1"/>
    <w:rsid w:val="006228F0"/>
    <w:rsid w:val="00622C8C"/>
    <w:rsid w:val="00623361"/>
    <w:rsid w:val="00624673"/>
    <w:rsid w:val="00624D4B"/>
    <w:rsid w:val="00627AA4"/>
    <w:rsid w:val="0063037D"/>
    <w:rsid w:val="00630EDF"/>
    <w:rsid w:val="00631ABF"/>
    <w:rsid w:val="00634A2D"/>
    <w:rsid w:val="00634CEE"/>
    <w:rsid w:val="00635FE3"/>
    <w:rsid w:val="0063615A"/>
    <w:rsid w:val="0064563E"/>
    <w:rsid w:val="00647666"/>
    <w:rsid w:val="00647F4B"/>
    <w:rsid w:val="00650151"/>
    <w:rsid w:val="00652E82"/>
    <w:rsid w:val="00654F10"/>
    <w:rsid w:val="006550EA"/>
    <w:rsid w:val="00655C8C"/>
    <w:rsid w:val="006601F7"/>
    <w:rsid w:val="00660D4F"/>
    <w:rsid w:val="00664154"/>
    <w:rsid w:val="006646FB"/>
    <w:rsid w:val="006657EF"/>
    <w:rsid w:val="0066662F"/>
    <w:rsid w:val="00670D89"/>
    <w:rsid w:val="00674079"/>
    <w:rsid w:val="00674163"/>
    <w:rsid w:val="006745FF"/>
    <w:rsid w:val="006771B0"/>
    <w:rsid w:val="0067795E"/>
    <w:rsid w:val="00680A62"/>
    <w:rsid w:val="006814A7"/>
    <w:rsid w:val="0068437B"/>
    <w:rsid w:val="00693D6C"/>
    <w:rsid w:val="00694116"/>
    <w:rsid w:val="00694532"/>
    <w:rsid w:val="00694B53"/>
    <w:rsid w:val="006951E5"/>
    <w:rsid w:val="00696012"/>
    <w:rsid w:val="006A0788"/>
    <w:rsid w:val="006A17A6"/>
    <w:rsid w:val="006A78F6"/>
    <w:rsid w:val="006B1CFE"/>
    <w:rsid w:val="006B392E"/>
    <w:rsid w:val="006B7C43"/>
    <w:rsid w:val="006C1CA6"/>
    <w:rsid w:val="006C22D1"/>
    <w:rsid w:val="006C2746"/>
    <w:rsid w:val="006C3125"/>
    <w:rsid w:val="006C47A9"/>
    <w:rsid w:val="006C4CAC"/>
    <w:rsid w:val="006C69F8"/>
    <w:rsid w:val="006C6F9E"/>
    <w:rsid w:val="006C7D9E"/>
    <w:rsid w:val="006D0382"/>
    <w:rsid w:val="006D0D9E"/>
    <w:rsid w:val="006D114C"/>
    <w:rsid w:val="006D1551"/>
    <w:rsid w:val="006D1679"/>
    <w:rsid w:val="006D2139"/>
    <w:rsid w:val="006D3B0E"/>
    <w:rsid w:val="006D5669"/>
    <w:rsid w:val="006D620C"/>
    <w:rsid w:val="006E038A"/>
    <w:rsid w:val="006E04D4"/>
    <w:rsid w:val="006E0DC6"/>
    <w:rsid w:val="006E2FA7"/>
    <w:rsid w:val="006E3379"/>
    <w:rsid w:val="006E5149"/>
    <w:rsid w:val="006E6B75"/>
    <w:rsid w:val="006E6BF3"/>
    <w:rsid w:val="006E7BB9"/>
    <w:rsid w:val="006F0618"/>
    <w:rsid w:val="006F1853"/>
    <w:rsid w:val="006F1B6B"/>
    <w:rsid w:val="006F21E5"/>
    <w:rsid w:val="006F6A1F"/>
    <w:rsid w:val="0070109C"/>
    <w:rsid w:val="00705E59"/>
    <w:rsid w:val="00707030"/>
    <w:rsid w:val="007122A9"/>
    <w:rsid w:val="007129FB"/>
    <w:rsid w:val="00714796"/>
    <w:rsid w:val="007153AA"/>
    <w:rsid w:val="00715E6E"/>
    <w:rsid w:val="00715FB9"/>
    <w:rsid w:val="007164A5"/>
    <w:rsid w:val="007165EC"/>
    <w:rsid w:val="00717723"/>
    <w:rsid w:val="00720700"/>
    <w:rsid w:val="0072176F"/>
    <w:rsid w:val="00722763"/>
    <w:rsid w:val="00723498"/>
    <w:rsid w:val="00730EC5"/>
    <w:rsid w:val="00732BD0"/>
    <w:rsid w:val="007338AB"/>
    <w:rsid w:val="00736356"/>
    <w:rsid w:val="00736D52"/>
    <w:rsid w:val="007372B0"/>
    <w:rsid w:val="007414BD"/>
    <w:rsid w:val="00741E1F"/>
    <w:rsid w:val="00741F17"/>
    <w:rsid w:val="007426FB"/>
    <w:rsid w:val="0074486E"/>
    <w:rsid w:val="007471C6"/>
    <w:rsid w:val="00747202"/>
    <w:rsid w:val="00747847"/>
    <w:rsid w:val="00751189"/>
    <w:rsid w:val="00751A91"/>
    <w:rsid w:val="007531A8"/>
    <w:rsid w:val="007536AF"/>
    <w:rsid w:val="007544E4"/>
    <w:rsid w:val="007556DF"/>
    <w:rsid w:val="00756557"/>
    <w:rsid w:val="0076194C"/>
    <w:rsid w:val="007640D4"/>
    <w:rsid w:val="0076499D"/>
    <w:rsid w:val="00766F7D"/>
    <w:rsid w:val="0077281D"/>
    <w:rsid w:val="00773FC9"/>
    <w:rsid w:val="00776C39"/>
    <w:rsid w:val="007803BF"/>
    <w:rsid w:val="007811FF"/>
    <w:rsid w:val="00781D93"/>
    <w:rsid w:val="007861AA"/>
    <w:rsid w:val="00786B67"/>
    <w:rsid w:val="00786D01"/>
    <w:rsid w:val="0078765D"/>
    <w:rsid w:val="007914F4"/>
    <w:rsid w:val="007920D7"/>
    <w:rsid w:val="007930A2"/>
    <w:rsid w:val="00793BF5"/>
    <w:rsid w:val="007941AE"/>
    <w:rsid w:val="0079675F"/>
    <w:rsid w:val="00797400"/>
    <w:rsid w:val="007A0F0C"/>
    <w:rsid w:val="007A2B40"/>
    <w:rsid w:val="007A3A21"/>
    <w:rsid w:val="007A739F"/>
    <w:rsid w:val="007B04CA"/>
    <w:rsid w:val="007B0689"/>
    <w:rsid w:val="007B2667"/>
    <w:rsid w:val="007B32EF"/>
    <w:rsid w:val="007B3AD5"/>
    <w:rsid w:val="007B6623"/>
    <w:rsid w:val="007B7F91"/>
    <w:rsid w:val="007C066C"/>
    <w:rsid w:val="007C14C8"/>
    <w:rsid w:val="007C2BF2"/>
    <w:rsid w:val="007C3421"/>
    <w:rsid w:val="007C411F"/>
    <w:rsid w:val="007C469F"/>
    <w:rsid w:val="007C4EAC"/>
    <w:rsid w:val="007C5527"/>
    <w:rsid w:val="007C6EE2"/>
    <w:rsid w:val="007C6FAE"/>
    <w:rsid w:val="007C6FC2"/>
    <w:rsid w:val="007C7DC9"/>
    <w:rsid w:val="007D002D"/>
    <w:rsid w:val="007D024F"/>
    <w:rsid w:val="007D0B9B"/>
    <w:rsid w:val="007D0CEF"/>
    <w:rsid w:val="007D186E"/>
    <w:rsid w:val="007D1F52"/>
    <w:rsid w:val="007D2C83"/>
    <w:rsid w:val="007D3BAA"/>
    <w:rsid w:val="007D46F9"/>
    <w:rsid w:val="007D4887"/>
    <w:rsid w:val="007D49C7"/>
    <w:rsid w:val="007D4E87"/>
    <w:rsid w:val="007D5A33"/>
    <w:rsid w:val="007E4C2C"/>
    <w:rsid w:val="007E4DBD"/>
    <w:rsid w:val="007E7311"/>
    <w:rsid w:val="007E73A9"/>
    <w:rsid w:val="007F04D3"/>
    <w:rsid w:val="007F1028"/>
    <w:rsid w:val="007F1CD7"/>
    <w:rsid w:val="007F2AAE"/>
    <w:rsid w:val="007F52B2"/>
    <w:rsid w:val="007F6377"/>
    <w:rsid w:val="007F7B71"/>
    <w:rsid w:val="00800667"/>
    <w:rsid w:val="008006AA"/>
    <w:rsid w:val="00801C4C"/>
    <w:rsid w:val="00803823"/>
    <w:rsid w:val="00806F91"/>
    <w:rsid w:val="00811F9C"/>
    <w:rsid w:val="00813987"/>
    <w:rsid w:val="00817077"/>
    <w:rsid w:val="00820761"/>
    <w:rsid w:val="00820EDF"/>
    <w:rsid w:val="00825FC1"/>
    <w:rsid w:val="00826477"/>
    <w:rsid w:val="00827558"/>
    <w:rsid w:val="00830593"/>
    <w:rsid w:val="008336F7"/>
    <w:rsid w:val="00841269"/>
    <w:rsid w:val="00843FE8"/>
    <w:rsid w:val="008453EC"/>
    <w:rsid w:val="00847374"/>
    <w:rsid w:val="008473A2"/>
    <w:rsid w:val="00850675"/>
    <w:rsid w:val="00850825"/>
    <w:rsid w:val="008511C4"/>
    <w:rsid w:val="008511F5"/>
    <w:rsid w:val="0085143A"/>
    <w:rsid w:val="0085379B"/>
    <w:rsid w:val="00853D91"/>
    <w:rsid w:val="008546CC"/>
    <w:rsid w:val="00856A96"/>
    <w:rsid w:val="008605B6"/>
    <w:rsid w:val="00860BF6"/>
    <w:rsid w:val="0086104D"/>
    <w:rsid w:val="0086127C"/>
    <w:rsid w:val="00864D0D"/>
    <w:rsid w:val="00866355"/>
    <w:rsid w:val="008671DF"/>
    <w:rsid w:val="008706A7"/>
    <w:rsid w:val="00871094"/>
    <w:rsid w:val="00872BE6"/>
    <w:rsid w:val="0087480B"/>
    <w:rsid w:val="008762C6"/>
    <w:rsid w:val="00877E5E"/>
    <w:rsid w:val="00882056"/>
    <w:rsid w:val="00882519"/>
    <w:rsid w:val="0088264C"/>
    <w:rsid w:val="00882BF7"/>
    <w:rsid w:val="00886C39"/>
    <w:rsid w:val="00890598"/>
    <w:rsid w:val="0089605F"/>
    <w:rsid w:val="008A0E6A"/>
    <w:rsid w:val="008A2245"/>
    <w:rsid w:val="008A41B4"/>
    <w:rsid w:val="008A4EAE"/>
    <w:rsid w:val="008B28F0"/>
    <w:rsid w:val="008B2D03"/>
    <w:rsid w:val="008B45F7"/>
    <w:rsid w:val="008B5197"/>
    <w:rsid w:val="008B5E78"/>
    <w:rsid w:val="008B6A3E"/>
    <w:rsid w:val="008C022F"/>
    <w:rsid w:val="008C273C"/>
    <w:rsid w:val="008C2AF8"/>
    <w:rsid w:val="008C3BA8"/>
    <w:rsid w:val="008C40EB"/>
    <w:rsid w:val="008C4AF6"/>
    <w:rsid w:val="008C5BDF"/>
    <w:rsid w:val="008C5F05"/>
    <w:rsid w:val="008C6D4F"/>
    <w:rsid w:val="008D303F"/>
    <w:rsid w:val="008D33E6"/>
    <w:rsid w:val="008D3A69"/>
    <w:rsid w:val="008D4C3E"/>
    <w:rsid w:val="008D4CBB"/>
    <w:rsid w:val="008D6501"/>
    <w:rsid w:val="008D6B78"/>
    <w:rsid w:val="008E1225"/>
    <w:rsid w:val="008E33F5"/>
    <w:rsid w:val="008E52A1"/>
    <w:rsid w:val="008E78AE"/>
    <w:rsid w:val="00901576"/>
    <w:rsid w:val="0090219B"/>
    <w:rsid w:val="0090445A"/>
    <w:rsid w:val="00904DAD"/>
    <w:rsid w:val="009065FF"/>
    <w:rsid w:val="00906BB1"/>
    <w:rsid w:val="00910AFD"/>
    <w:rsid w:val="00912451"/>
    <w:rsid w:val="00914A76"/>
    <w:rsid w:val="00921986"/>
    <w:rsid w:val="00921F80"/>
    <w:rsid w:val="009249FA"/>
    <w:rsid w:val="00926304"/>
    <w:rsid w:val="00926DF0"/>
    <w:rsid w:val="009300A8"/>
    <w:rsid w:val="00933C58"/>
    <w:rsid w:val="00936994"/>
    <w:rsid w:val="00945A50"/>
    <w:rsid w:val="00946B74"/>
    <w:rsid w:val="00947391"/>
    <w:rsid w:val="00950435"/>
    <w:rsid w:val="00952D9E"/>
    <w:rsid w:val="00953D96"/>
    <w:rsid w:val="00954296"/>
    <w:rsid w:val="009558C1"/>
    <w:rsid w:val="00961084"/>
    <w:rsid w:val="00962341"/>
    <w:rsid w:val="00964115"/>
    <w:rsid w:val="0096644E"/>
    <w:rsid w:val="00970E74"/>
    <w:rsid w:val="0097122F"/>
    <w:rsid w:val="009717C6"/>
    <w:rsid w:val="00972705"/>
    <w:rsid w:val="00972766"/>
    <w:rsid w:val="00973756"/>
    <w:rsid w:val="00973F9E"/>
    <w:rsid w:val="0097400C"/>
    <w:rsid w:val="009745E1"/>
    <w:rsid w:val="00975331"/>
    <w:rsid w:val="0097569D"/>
    <w:rsid w:val="009763E1"/>
    <w:rsid w:val="00976D37"/>
    <w:rsid w:val="00980BFF"/>
    <w:rsid w:val="00982563"/>
    <w:rsid w:val="00986187"/>
    <w:rsid w:val="00986829"/>
    <w:rsid w:val="00986BE9"/>
    <w:rsid w:val="009924F9"/>
    <w:rsid w:val="00992762"/>
    <w:rsid w:val="009A4B5B"/>
    <w:rsid w:val="009B1067"/>
    <w:rsid w:val="009B32E9"/>
    <w:rsid w:val="009B34D8"/>
    <w:rsid w:val="009B67D1"/>
    <w:rsid w:val="009B7847"/>
    <w:rsid w:val="009C105D"/>
    <w:rsid w:val="009C1C9A"/>
    <w:rsid w:val="009C2730"/>
    <w:rsid w:val="009C76FF"/>
    <w:rsid w:val="009D08F0"/>
    <w:rsid w:val="009D0C28"/>
    <w:rsid w:val="009D126E"/>
    <w:rsid w:val="009D22B0"/>
    <w:rsid w:val="009D3B52"/>
    <w:rsid w:val="009D6763"/>
    <w:rsid w:val="009D78D4"/>
    <w:rsid w:val="009E04AE"/>
    <w:rsid w:val="009E067B"/>
    <w:rsid w:val="009E0ABD"/>
    <w:rsid w:val="009E3B6E"/>
    <w:rsid w:val="009E3EED"/>
    <w:rsid w:val="009E53D6"/>
    <w:rsid w:val="009E7546"/>
    <w:rsid w:val="009F15D2"/>
    <w:rsid w:val="009F49C7"/>
    <w:rsid w:val="009F4D53"/>
    <w:rsid w:val="009F657D"/>
    <w:rsid w:val="009F65DB"/>
    <w:rsid w:val="00A02FD4"/>
    <w:rsid w:val="00A032CC"/>
    <w:rsid w:val="00A05E65"/>
    <w:rsid w:val="00A10107"/>
    <w:rsid w:val="00A1211E"/>
    <w:rsid w:val="00A13D2B"/>
    <w:rsid w:val="00A1592E"/>
    <w:rsid w:val="00A16AF2"/>
    <w:rsid w:val="00A1744E"/>
    <w:rsid w:val="00A204ED"/>
    <w:rsid w:val="00A21580"/>
    <w:rsid w:val="00A26DE9"/>
    <w:rsid w:val="00A277E1"/>
    <w:rsid w:val="00A30C45"/>
    <w:rsid w:val="00A36304"/>
    <w:rsid w:val="00A37205"/>
    <w:rsid w:val="00A3787C"/>
    <w:rsid w:val="00A37F01"/>
    <w:rsid w:val="00A40B3C"/>
    <w:rsid w:val="00A4173A"/>
    <w:rsid w:val="00A41798"/>
    <w:rsid w:val="00A4216C"/>
    <w:rsid w:val="00A42B73"/>
    <w:rsid w:val="00A45B0D"/>
    <w:rsid w:val="00A463A6"/>
    <w:rsid w:val="00A46885"/>
    <w:rsid w:val="00A47B04"/>
    <w:rsid w:val="00A5287D"/>
    <w:rsid w:val="00A54FA5"/>
    <w:rsid w:val="00A564C2"/>
    <w:rsid w:val="00A6019C"/>
    <w:rsid w:val="00A601DB"/>
    <w:rsid w:val="00A6061B"/>
    <w:rsid w:val="00A61745"/>
    <w:rsid w:val="00A62C9C"/>
    <w:rsid w:val="00A65688"/>
    <w:rsid w:val="00A71032"/>
    <w:rsid w:val="00A72E98"/>
    <w:rsid w:val="00A74CFC"/>
    <w:rsid w:val="00A76D5C"/>
    <w:rsid w:val="00A7707A"/>
    <w:rsid w:val="00A77C1A"/>
    <w:rsid w:val="00A80FE8"/>
    <w:rsid w:val="00A81F24"/>
    <w:rsid w:val="00A820A5"/>
    <w:rsid w:val="00A82379"/>
    <w:rsid w:val="00A82589"/>
    <w:rsid w:val="00A83B0D"/>
    <w:rsid w:val="00A85E00"/>
    <w:rsid w:val="00A8652D"/>
    <w:rsid w:val="00A86979"/>
    <w:rsid w:val="00A86E6E"/>
    <w:rsid w:val="00A917A1"/>
    <w:rsid w:val="00A9457E"/>
    <w:rsid w:val="00A95E0A"/>
    <w:rsid w:val="00A9729C"/>
    <w:rsid w:val="00A97A94"/>
    <w:rsid w:val="00AA101D"/>
    <w:rsid w:val="00AA1837"/>
    <w:rsid w:val="00AA3185"/>
    <w:rsid w:val="00AA468A"/>
    <w:rsid w:val="00AA48F0"/>
    <w:rsid w:val="00AA6904"/>
    <w:rsid w:val="00AB02D9"/>
    <w:rsid w:val="00AB034F"/>
    <w:rsid w:val="00AB1DAD"/>
    <w:rsid w:val="00AB21F4"/>
    <w:rsid w:val="00AB3B33"/>
    <w:rsid w:val="00AB706E"/>
    <w:rsid w:val="00AB73EC"/>
    <w:rsid w:val="00AC0EFB"/>
    <w:rsid w:val="00AC275B"/>
    <w:rsid w:val="00AC40C2"/>
    <w:rsid w:val="00AC65A9"/>
    <w:rsid w:val="00AC6CFA"/>
    <w:rsid w:val="00AD117B"/>
    <w:rsid w:val="00AD2C3F"/>
    <w:rsid w:val="00AD2D0C"/>
    <w:rsid w:val="00AD4269"/>
    <w:rsid w:val="00AD4843"/>
    <w:rsid w:val="00AD66A0"/>
    <w:rsid w:val="00AD7AA1"/>
    <w:rsid w:val="00AD7DF5"/>
    <w:rsid w:val="00AE31F5"/>
    <w:rsid w:val="00AE628D"/>
    <w:rsid w:val="00AE7197"/>
    <w:rsid w:val="00AF03F6"/>
    <w:rsid w:val="00AF0A6F"/>
    <w:rsid w:val="00AF278D"/>
    <w:rsid w:val="00AF4778"/>
    <w:rsid w:val="00AF7C3F"/>
    <w:rsid w:val="00B010B3"/>
    <w:rsid w:val="00B025BB"/>
    <w:rsid w:val="00B04FA8"/>
    <w:rsid w:val="00B050A4"/>
    <w:rsid w:val="00B07A3A"/>
    <w:rsid w:val="00B12FE1"/>
    <w:rsid w:val="00B13033"/>
    <w:rsid w:val="00B1474E"/>
    <w:rsid w:val="00B14FF8"/>
    <w:rsid w:val="00B15B8C"/>
    <w:rsid w:val="00B16CB4"/>
    <w:rsid w:val="00B203B9"/>
    <w:rsid w:val="00B20D30"/>
    <w:rsid w:val="00B226C6"/>
    <w:rsid w:val="00B22D10"/>
    <w:rsid w:val="00B25653"/>
    <w:rsid w:val="00B27320"/>
    <w:rsid w:val="00B27C27"/>
    <w:rsid w:val="00B32120"/>
    <w:rsid w:val="00B329BB"/>
    <w:rsid w:val="00B332A2"/>
    <w:rsid w:val="00B3332B"/>
    <w:rsid w:val="00B361F7"/>
    <w:rsid w:val="00B4032E"/>
    <w:rsid w:val="00B40C21"/>
    <w:rsid w:val="00B40DE5"/>
    <w:rsid w:val="00B41A46"/>
    <w:rsid w:val="00B42295"/>
    <w:rsid w:val="00B42E50"/>
    <w:rsid w:val="00B47434"/>
    <w:rsid w:val="00B503D2"/>
    <w:rsid w:val="00B52353"/>
    <w:rsid w:val="00B542DD"/>
    <w:rsid w:val="00B5434F"/>
    <w:rsid w:val="00B5447A"/>
    <w:rsid w:val="00B5624B"/>
    <w:rsid w:val="00B60224"/>
    <w:rsid w:val="00B63812"/>
    <w:rsid w:val="00B64DB0"/>
    <w:rsid w:val="00B64F57"/>
    <w:rsid w:val="00B650DB"/>
    <w:rsid w:val="00B67A4E"/>
    <w:rsid w:val="00B719EF"/>
    <w:rsid w:val="00B720D7"/>
    <w:rsid w:val="00B72EC3"/>
    <w:rsid w:val="00B73497"/>
    <w:rsid w:val="00B75F0D"/>
    <w:rsid w:val="00B76516"/>
    <w:rsid w:val="00B81A24"/>
    <w:rsid w:val="00B8243D"/>
    <w:rsid w:val="00B86836"/>
    <w:rsid w:val="00B904C6"/>
    <w:rsid w:val="00B91043"/>
    <w:rsid w:val="00B911E9"/>
    <w:rsid w:val="00B921B7"/>
    <w:rsid w:val="00B933E6"/>
    <w:rsid w:val="00B95B1F"/>
    <w:rsid w:val="00BA5712"/>
    <w:rsid w:val="00BB000C"/>
    <w:rsid w:val="00BB1535"/>
    <w:rsid w:val="00BB295B"/>
    <w:rsid w:val="00BB627E"/>
    <w:rsid w:val="00BB647D"/>
    <w:rsid w:val="00BB6835"/>
    <w:rsid w:val="00BB79E1"/>
    <w:rsid w:val="00BB7D5D"/>
    <w:rsid w:val="00BC0C48"/>
    <w:rsid w:val="00BC2FE8"/>
    <w:rsid w:val="00BD0921"/>
    <w:rsid w:val="00BD096C"/>
    <w:rsid w:val="00BD3F55"/>
    <w:rsid w:val="00BD416E"/>
    <w:rsid w:val="00BD58BD"/>
    <w:rsid w:val="00BD6962"/>
    <w:rsid w:val="00BD7DE9"/>
    <w:rsid w:val="00BE0034"/>
    <w:rsid w:val="00BE10DA"/>
    <w:rsid w:val="00BE2862"/>
    <w:rsid w:val="00BE583E"/>
    <w:rsid w:val="00BE70C2"/>
    <w:rsid w:val="00BF027F"/>
    <w:rsid w:val="00BF0506"/>
    <w:rsid w:val="00BF266D"/>
    <w:rsid w:val="00BF26AF"/>
    <w:rsid w:val="00BF3770"/>
    <w:rsid w:val="00BF53EA"/>
    <w:rsid w:val="00BF5EEB"/>
    <w:rsid w:val="00BF6FBE"/>
    <w:rsid w:val="00C00F63"/>
    <w:rsid w:val="00C058D1"/>
    <w:rsid w:val="00C11CC4"/>
    <w:rsid w:val="00C205D8"/>
    <w:rsid w:val="00C21D7B"/>
    <w:rsid w:val="00C226AE"/>
    <w:rsid w:val="00C25FAF"/>
    <w:rsid w:val="00C26A4A"/>
    <w:rsid w:val="00C26CA9"/>
    <w:rsid w:val="00C32086"/>
    <w:rsid w:val="00C32808"/>
    <w:rsid w:val="00C32E72"/>
    <w:rsid w:val="00C3630A"/>
    <w:rsid w:val="00C36890"/>
    <w:rsid w:val="00C419FF"/>
    <w:rsid w:val="00C42F1A"/>
    <w:rsid w:val="00C43CE9"/>
    <w:rsid w:val="00C4550C"/>
    <w:rsid w:val="00C465EF"/>
    <w:rsid w:val="00C46EE5"/>
    <w:rsid w:val="00C47DB4"/>
    <w:rsid w:val="00C50195"/>
    <w:rsid w:val="00C52E56"/>
    <w:rsid w:val="00C537C4"/>
    <w:rsid w:val="00C54377"/>
    <w:rsid w:val="00C6358E"/>
    <w:rsid w:val="00C6707A"/>
    <w:rsid w:val="00C70E06"/>
    <w:rsid w:val="00C71EE8"/>
    <w:rsid w:val="00C73F15"/>
    <w:rsid w:val="00C75814"/>
    <w:rsid w:val="00C77BAB"/>
    <w:rsid w:val="00C815D3"/>
    <w:rsid w:val="00C82B1A"/>
    <w:rsid w:val="00C82BE7"/>
    <w:rsid w:val="00C83818"/>
    <w:rsid w:val="00C83C42"/>
    <w:rsid w:val="00C85B5D"/>
    <w:rsid w:val="00C86364"/>
    <w:rsid w:val="00C865CF"/>
    <w:rsid w:val="00C87862"/>
    <w:rsid w:val="00C87B0E"/>
    <w:rsid w:val="00C94ACB"/>
    <w:rsid w:val="00C95349"/>
    <w:rsid w:val="00C954EC"/>
    <w:rsid w:val="00CA1CEF"/>
    <w:rsid w:val="00CA306F"/>
    <w:rsid w:val="00CA354F"/>
    <w:rsid w:val="00CA3A53"/>
    <w:rsid w:val="00CA4412"/>
    <w:rsid w:val="00CA49C4"/>
    <w:rsid w:val="00CA4EA6"/>
    <w:rsid w:val="00CA609D"/>
    <w:rsid w:val="00CB0FA7"/>
    <w:rsid w:val="00CB1B93"/>
    <w:rsid w:val="00CB3034"/>
    <w:rsid w:val="00CB695D"/>
    <w:rsid w:val="00CB6DD6"/>
    <w:rsid w:val="00CC0E71"/>
    <w:rsid w:val="00CC287E"/>
    <w:rsid w:val="00CC4DEC"/>
    <w:rsid w:val="00CC503D"/>
    <w:rsid w:val="00CC5412"/>
    <w:rsid w:val="00CD134D"/>
    <w:rsid w:val="00CD1AC6"/>
    <w:rsid w:val="00CD3E27"/>
    <w:rsid w:val="00CD4D03"/>
    <w:rsid w:val="00CD62A9"/>
    <w:rsid w:val="00CD77EA"/>
    <w:rsid w:val="00CE082E"/>
    <w:rsid w:val="00CE0964"/>
    <w:rsid w:val="00CE4233"/>
    <w:rsid w:val="00CE5368"/>
    <w:rsid w:val="00CE5423"/>
    <w:rsid w:val="00CE5975"/>
    <w:rsid w:val="00CE64B1"/>
    <w:rsid w:val="00CE6B16"/>
    <w:rsid w:val="00CF160F"/>
    <w:rsid w:val="00CF25D9"/>
    <w:rsid w:val="00CF4F64"/>
    <w:rsid w:val="00D02E06"/>
    <w:rsid w:val="00D075AB"/>
    <w:rsid w:val="00D10F5E"/>
    <w:rsid w:val="00D11086"/>
    <w:rsid w:val="00D150D7"/>
    <w:rsid w:val="00D15D76"/>
    <w:rsid w:val="00D161C6"/>
    <w:rsid w:val="00D1654A"/>
    <w:rsid w:val="00D16723"/>
    <w:rsid w:val="00D25487"/>
    <w:rsid w:val="00D25713"/>
    <w:rsid w:val="00D319F3"/>
    <w:rsid w:val="00D31D73"/>
    <w:rsid w:val="00D35D82"/>
    <w:rsid w:val="00D41185"/>
    <w:rsid w:val="00D44CE9"/>
    <w:rsid w:val="00D463CA"/>
    <w:rsid w:val="00D464EF"/>
    <w:rsid w:val="00D467B5"/>
    <w:rsid w:val="00D5102D"/>
    <w:rsid w:val="00D5144F"/>
    <w:rsid w:val="00D522BB"/>
    <w:rsid w:val="00D5482B"/>
    <w:rsid w:val="00D55844"/>
    <w:rsid w:val="00D55FA0"/>
    <w:rsid w:val="00D5604E"/>
    <w:rsid w:val="00D57F28"/>
    <w:rsid w:val="00D60D36"/>
    <w:rsid w:val="00D627BD"/>
    <w:rsid w:val="00D6318F"/>
    <w:rsid w:val="00D64077"/>
    <w:rsid w:val="00D66497"/>
    <w:rsid w:val="00D66559"/>
    <w:rsid w:val="00D72DEB"/>
    <w:rsid w:val="00D73BDC"/>
    <w:rsid w:val="00D75F02"/>
    <w:rsid w:val="00D774AA"/>
    <w:rsid w:val="00D80157"/>
    <w:rsid w:val="00D84EC0"/>
    <w:rsid w:val="00D86A71"/>
    <w:rsid w:val="00D8744B"/>
    <w:rsid w:val="00D87CC1"/>
    <w:rsid w:val="00D87CC5"/>
    <w:rsid w:val="00D94BC3"/>
    <w:rsid w:val="00D95255"/>
    <w:rsid w:val="00DA37D5"/>
    <w:rsid w:val="00DA43FC"/>
    <w:rsid w:val="00DA4674"/>
    <w:rsid w:val="00DA4E1E"/>
    <w:rsid w:val="00DA69C6"/>
    <w:rsid w:val="00DA700D"/>
    <w:rsid w:val="00DB25BD"/>
    <w:rsid w:val="00DB6E7F"/>
    <w:rsid w:val="00DB7292"/>
    <w:rsid w:val="00DB73C2"/>
    <w:rsid w:val="00DC1EB9"/>
    <w:rsid w:val="00DC5321"/>
    <w:rsid w:val="00DD089E"/>
    <w:rsid w:val="00DD1FFC"/>
    <w:rsid w:val="00DD2CD5"/>
    <w:rsid w:val="00DD46E6"/>
    <w:rsid w:val="00DD5860"/>
    <w:rsid w:val="00DD6FCD"/>
    <w:rsid w:val="00DE00C6"/>
    <w:rsid w:val="00DE5D89"/>
    <w:rsid w:val="00DE7D5E"/>
    <w:rsid w:val="00DF02FF"/>
    <w:rsid w:val="00DF158F"/>
    <w:rsid w:val="00DF22A3"/>
    <w:rsid w:val="00DF2C7D"/>
    <w:rsid w:val="00DF4475"/>
    <w:rsid w:val="00DF5142"/>
    <w:rsid w:val="00E01437"/>
    <w:rsid w:val="00E03999"/>
    <w:rsid w:val="00E07FE3"/>
    <w:rsid w:val="00E11B87"/>
    <w:rsid w:val="00E129CA"/>
    <w:rsid w:val="00E135B2"/>
    <w:rsid w:val="00E135D2"/>
    <w:rsid w:val="00E13C9E"/>
    <w:rsid w:val="00E155C7"/>
    <w:rsid w:val="00E176F9"/>
    <w:rsid w:val="00E2172D"/>
    <w:rsid w:val="00E24031"/>
    <w:rsid w:val="00E24E56"/>
    <w:rsid w:val="00E260E1"/>
    <w:rsid w:val="00E267DF"/>
    <w:rsid w:val="00E3233E"/>
    <w:rsid w:val="00E35A7C"/>
    <w:rsid w:val="00E3753A"/>
    <w:rsid w:val="00E378C0"/>
    <w:rsid w:val="00E37F7C"/>
    <w:rsid w:val="00E413CF"/>
    <w:rsid w:val="00E44DE9"/>
    <w:rsid w:val="00E4592F"/>
    <w:rsid w:val="00E47BA2"/>
    <w:rsid w:val="00E52F64"/>
    <w:rsid w:val="00E537CD"/>
    <w:rsid w:val="00E53855"/>
    <w:rsid w:val="00E54306"/>
    <w:rsid w:val="00E54A34"/>
    <w:rsid w:val="00E54E9C"/>
    <w:rsid w:val="00E56295"/>
    <w:rsid w:val="00E56764"/>
    <w:rsid w:val="00E56F8A"/>
    <w:rsid w:val="00E57DC6"/>
    <w:rsid w:val="00E623A8"/>
    <w:rsid w:val="00E62411"/>
    <w:rsid w:val="00E63052"/>
    <w:rsid w:val="00E662F5"/>
    <w:rsid w:val="00E67190"/>
    <w:rsid w:val="00E675FD"/>
    <w:rsid w:val="00E70433"/>
    <w:rsid w:val="00E7127C"/>
    <w:rsid w:val="00E71A03"/>
    <w:rsid w:val="00E73638"/>
    <w:rsid w:val="00E73697"/>
    <w:rsid w:val="00E755D1"/>
    <w:rsid w:val="00E7636E"/>
    <w:rsid w:val="00E764BB"/>
    <w:rsid w:val="00E77804"/>
    <w:rsid w:val="00E77F9E"/>
    <w:rsid w:val="00E80060"/>
    <w:rsid w:val="00E80B3B"/>
    <w:rsid w:val="00E84261"/>
    <w:rsid w:val="00E84273"/>
    <w:rsid w:val="00E84929"/>
    <w:rsid w:val="00E85917"/>
    <w:rsid w:val="00E86D11"/>
    <w:rsid w:val="00E8779C"/>
    <w:rsid w:val="00E87F6C"/>
    <w:rsid w:val="00E90EAB"/>
    <w:rsid w:val="00E9258F"/>
    <w:rsid w:val="00E941EE"/>
    <w:rsid w:val="00E942B5"/>
    <w:rsid w:val="00E9479F"/>
    <w:rsid w:val="00EA07D5"/>
    <w:rsid w:val="00EA2AD2"/>
    <w:rsid w:val="00EA44CB"/>
    <w:rsid w:val="00EA4966"/>
    <w:rsid w:val="00EA65FC"/>
    <w:rsid w:val="00EA6C70"/>
    <w:rsid w:val="00EB1175"/>
    <w:rsid w:val="00EB27E1"/>
    <w:rsid w:val="00EB4F2D"/>
    <w:rsid w:val="00EC1921"/>
    <w:rsid w:val="00EC2557"/>
    <w:rsid w:val="00EC3676"/>
    <w:rsid w:val="00EC5C25"/>
    <w:rsid w:val="00EC6475"/>
    <w:rsid w:val="00ED070C"/>
    <w:rsid w:val="00ED07FE"/>
    <w:rsid w:val="00ED1C22"/>
    <w:rsid w:val="00ED26D1"/>
    <w:rsid w:val="00ED2A07"/>
    <w:rsid w:val="00ED4116"/>
    <w:rsid w:val="00ED4620"/>
    <w:rsid w:val="00ED49BC"/>
    <w:rsid w:val="00ED5662"/>
    <w:rsid w:val="00ED609A"/>
    <w:rsid w:val="00ED7F20"/>
    <w:rsid w:val="00EE115A"/>
    <w:rsid w:val="00EE233C"/>
    <w:rsid w:val="00EE464E"/>
    <w:rsid w:val="00EE5B0B"/>
    <w:rsid w:val="00EE78AB"/>
    <w:rsid w:val="00EE7F35"/>
    <w:rsid w:val="00EF099E"/>
    <w:rsid w:val="00EF1051"/>
    <w:rsid w:val="00EF1E05"/>
    <w:rsid w:val="00EF2815"/>
    <w:rsid w:val="00EF6D70"/>
    <w:rsid w:val="00EF712E"/>
    <w:rsid w:val="00F0015F"/>
    <w:rsid w:val="00F06A2C"/>
    <w:rsid w:val="00F0761C"/>
    <w:rsid w:val="00F143EF"/>
    <w:rsid w:val="00F14CA7"/>
    <w:rsid w:val="00F15B2E"/>
    <w:rsid w:val="00F1633D"/>
    <w:rsid w:val="00F20683"/>
    <w:rsid w:val="00F206CC"/>
    <w:rsid w:val="00F20A29"/>
    <w:rsid w:val="00F20F4E"/>
    <w:rsid w:val="00F23078"/>
    <w:rsid w:val="00F26EF6"/>
    <w:rsid w:val="00F31017"/>
    <w:rsid w:val="00F340A0"/>
    <w:rsid w:val="00F375E4"/>
    <w:rsid w:val="00F400E7"/>
    <w:rsid w:val="00F40BBE"/>
    <w:rsid w:val="00F42787"/>
    <w:rsid w:val="00F44D3C"/>
    <w:rsid w:val="00F4736F"/>
    <w:rsid w:val="00F52EBF"/>
    <w:rsid w:val="00F53700"/>
    <w:rsid w:val="00F54DC1"/>
    <w:rsid w:val="00F574AC"/>
    <w:rsid w:val="00F60D5E"/>
    <w:rsid w:val="00F6218D"/>
    <w:rsid w:val="00F638FE"/>
    <w:rsid w:val="00F66EDD"/>
    <w:rsid w:val="00F80452"/>
    <w:rsid w:val="00F80C05"/>
    <w:rsid w:val="00F821A6"/>
    <w:rsid w:val="00F826B8"/>
    <w:rsid w:val="00F843DE"/>
    <w:rsid w:val="00F846B2"/>
    <w:rsid w:val="00F86631"/>
    <w:rsid w:val="00F877F4"/>
    <w:rsid w:val="00F9015C"/>
    <w:rsid w:val="00F91971"/>
    <w:rsid w:val="00F94937"/>
    <w:rsid w:val="00F95184"/>
    <w:rsid w:val="00F97711"/>
    <w:rsid w:val="00FA1B0B"/>
    <w:rsid w:val="00FA4468"/>
    <w:rsid w:val="00FA4F65"/>
    <w:rsid w:val="00FA5AE7"/>
    <w:rsid w:val="00FA5E2B"/>
    <w:rsid w:val="00FA61C9"/>
    <w:rsid w:val="00FA6981"/>
    <w:rsid w:val="00FB05CC"/>
    <w:rsid w:val="00FB16D1"/>
    <w:rsid w:val="00FB2D0A"/>
    <w:rsid w:val="00FB3AEF"/>
    <w:rsid w:val="00FB5402"/>
    <w:rsid w:val="00FC127C"/>
    <w:rsid w:val="00FC3A15"/>
    <w:rsid w:val="00FC4952"/>
    <w:rsid w:val="00FC56F0"/>
    <w:rsid w:val="00FC5FE7"/>
    <w:rsid w:val="00FC65AA"/>
    <w:rsid w:val="00FC74AB"/>
    <w:rsid w:val="00FD0719"/>
    <w:rsid w:val="00FD08E1"/>
    <w:rsid w:val="00FD0CB0"/>
    <w:rsid w:val="00FD1EB0"/>
    <w:rsid w:val="00FD3B1E"/>
    <w:rsid w:val="00FD603F"/>
    <w:rsid w:val="00FD61F1"/>
    <w:rsid w:val="00FD644E"/>
    <w:rsid w:val="00FD6EE9"/>
    <w:rsid w:val="00FD6FBF"/>
    <w:rsid w:val="00FE118A"/>
    <w:rsid w:val="00FE1DBD"/>
    <w:rsid w:val="00FE3A53"/>
    <w:rsid w:val="00FE455E"/>
    <w:rsid w:val="00FE5051"/>
    <w:rsid w:val="00FE6C1F"/>
    <w:rsid w:val="00FE760D"/>
    <w:rsid w:val="00FF328D"/>
    <w:rsid w:val="00FF640E"/>
    <w:rsid w:val="00FF6FEA"/>
    <w:rsid w:val="00FF7587"/>
    <w:rsid w:val="00FF7B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5E74F"/>
  <w15:docId w15:val="{DAD57B6E-911B-4186-BAB0-0E2FB64D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71DF"/>
  </w:style>
  <w:style w:type="paragraph" w:styleId="Naslov1">
    <w:name w:val="heading 1"/>
    <w:basedOn w:val="Normal"/>
    <w:next w:val="Normal"/>
    <w:link w:val="Naslov1Char"/>
    <w:uiPriority w:val="9"/>
    <w:qFormat/>
    <w:rsid w:val="008671DF"/>
    <w:pPr>
      <w:spacing w:before="480"/>
      <w:contextualSpacing/>
      <w:outlineLvl w:val="0"/>
    </w:pPr>
    <w:rPr>
      <w:smallCaps/>
      <w:spacing w:val="5"/>
      <w:sz w:val="36"/>
      <w:szCs w:val="36"/>
    </w:rPr>
  </w:style>
  <w:style w:type="paragraph" w:styleId="Naslov2">
    <w:name w:val="heading 2"/>
    <w:basedOn w:val="Normal"/>
    <w:next w:val="Normal"/>
    <w:link w:val="Naslov2Char"/>
    <w:uiPriority w:val="9"/>
    <w:semiHidden/>
    <w:unhideWhenUsed/>
    <w:qFormat/>
    <w:rsid w:val="008671DF"/>
    <w:pPr>
      <w:spacing w:before="200" w:line="271" w:lineRule="auto"/>
      <w:outlineLvl w:val="1"/>
    </w:pPr>
    <w:rPr>
      <w:smallCaps/>
      <w:sz w:val="28"/>
      <w:szCs w:val="28"/>
    </w:rPr>
  </w:style>
  <w:style w:type="paragraph" w:styleId="Naslov3">
    <w:name w:val="heading 3"/>
    <w:basedOn w:val="Normal"/>
    <w:next w:val="Normal"/>
    <w:link w:val="Naslov3Char"/>
    <w:uiPriority w:val="9"/>
    <w:semiHidden/>
    <w:unhideWhenUsed/>
    <w:qFormat/>
    <w:rsid w:val="008671DF"/>
    <w:pPr>
      <w:spacing w:before="200" w:line="271" w:lineRule="auto"/>
      <w:outlineLvl w:val="2"/>
    </w:pPr>
    <w:rPr>
      <w:i/>
      <w:iCs/>
      <w:smallCaps/>
      <w:spacing w:val="5"/>
      <w:sz w:val="26"/>
      <w:szCs w:val="26"/>
    </w:rPr>
  </w:style>
  <w:style w:type="paragraph" w:styleId="Naslov4">
    <w:name w:val="heading 4"/>
    <w:basedOn w:val="Normal"/>
    <w:next w:val="Normal"/>
    <w:link w:val="Naslov4Char"/>
    <w:uiPriority w:val="9"/>
    <w:semiHidden/>
    <w:unhideWhenUsed/>
    <w:qFormat/>
    <w:rsid w:val="008671DF"/>
    <w:pPr>
      <w:spacing w:line="271" w:lineRule="auto"/>
      <w:outlineLvl w:val="3"/>
    </w:pPr>
    <w:rPr>
      <w:b/>
      <w:bCs/>
      <w:spacing w:val="5"/>
      <w:sz w:val="24"/>
      <w:szCs w:val="24"/>
    </w:rPr>
  </w:style>
  <w:style w:type="paragraph" w:styleId="Naslov5">
    <w:name w:val="heading 5"/>
    <w:basedOn w:val="Normal"/>
    <w:next w:val="Normal"/>
    <w:link w:val="Naslov5Char"/>
    <w:uiPriority w:val="9"/>
    <w:semiHidden/>
    <w:unhideWhenUsed/>
    <w:qFormat/>
    <w:rsid w:val="008671DF"/>
    <w:pPr>
      <w:spacing w:line="271" w:lineRule="auto"/>
      <w:outlineLvl w:val="4"/>
    </w:pPr>
    <w:rPr>
      <w:i/>
      <w:iCs/>
      <w:sz w:val="24"/>
      <w:szCs w:val="24"/>
    </w:rPr>
  </w:style>
  <w:style w:type="paragraph" w:styleId="Naslov6">
    <w:name w:val="heading 6"/>
    <w:basedOn w:val="Normal"/>
    <w:next w:val="Normal"/>
    <w:link w:val="Naslov6Char"/>
    <w:uiPriority w:val="9"/>
    <w:semiHidden/>
    <w:unhideWhenUsed/>
    <w:qFormat/>
    <w:rsid w:val="008671DF"/>
    <w:pPr>
      <w:shd w:val="clear" w:color="auto" w:fill="FFFFFF"/>
      <w:spacing w:line="271" w:lineRule="auto"/>
      <w:outlineLvl w:val="5"/>
    </w:pPr>
    <w:rPr>
      <w:b/>
      <w:bCs/>
      <w:color w:val="595959"/>
      <w:spacing w:val="5"/>
    </w:rPr>
  </w:style>
  <w:style w:type="paragraph" w:styleId="Naslov7">
    <w:name w:val="heading 7"/>
    <w:basedOn w:val="Normal"/>
    <w:next w:val="Normal"/>
    <w:link w:val="Naslov7Char"/>
    <w:uiPriority w:val="9"/>
    <w:semiHidden/>
    <w:unhideWhenUsed/>
    <w:qFormat/>
    <w:rsid w:val="008671DF"/>
    <w:pPr>
      <w:outlineLvl w:val="6"/>
    </w:pPr>
    <w:rPr>
      <w:b/>
      <w:bCs/>
      <w:i/>
      <w:iCs/>
      <w:color w:val="5A5A5A"/>
    </w:rPr>
  </w:style>
  <w:style w:type="paragraph" w:styleId="Naslov8">
    <w:name w:val="heading 8"/>
    <w:basedOn w:val="Normal"/>
    <w:next w:val="Normal"/>
    <w:link w:val="Naslov8Char"/>
    <w:uiPriority w:val="9"/>
    <w:semiHidden/>
    <w:unhideWhenUsed/>
    <w:qFormat/>
    <w:rsid w:val="008671DF"/>
    <w:pPr>
      <w:outlineLvl w:val="7"/>
    </w:pPr>
    <w:rPr>
      <w:b/>
      <w:bCs/>
      <w:color w:val="7F7F7F"/>
    </w:rPr>
  </w:style>
  <w:style w:type="paragraph" w:styleId="Naslov9">
    <w:name w:val="heading 9"/>
    <w:basedOn w:val="Normal"/>
    <w:next w:val="Normal"/>
    <w:link w:val="Naslov9Char"/>
    <w:uiPriority w:val="9"/>
    <w:semiHidden/>
    <w:unhideWhenUsed/>
    <w:qFormat/>
    <w:rsid w:val="008671DF"/>
    <w:pPr>
      <w:spacing w:line="271" w:lineRule="auto"/>
      <w:outlineLvl w:val="8"/>
    </w:pPr>
    <w:rPr>
      <w:b/>
      <w:bCs/>
      <w:i/>
      <w:iCs/>
      <w:color w:val="7F7F7F"/>
      <w:sz w:val="18"/>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29180F"/>
    <w:rPr>
      <w:rFonts w:ascii="Tahoma" w:hAnsi="Tahoma" w:cs="Tahoma"/>
      <w:sz w:val="16"/>
      <w:szCs w:val="16"/>
    </w:rPr>
  </w:style>
  <w:style w:type="paragraph" w:styleId="Podnoje">
    <w:name w:val="footer"/>
    <w:basedOn w:val="Normal"/>
    <w:rsid w:val="00DC1EB9"/>
    <w:pPr>
      <w:tabs>
        <w:tab w:val="center" w:pos="4536"/>
        <w:tab w:val="right" w:pos="9072"/>
      </w:tabs>
    </w:pPr>
  </w:style>
  <w:style w:type="character" w:styleId="Brojstranice">
    <w:name w:val="page number"/>
    <w:basedOn w:val="Zadanifontodlomka"/>
    <w:rsid w:val="00DC1EB9"/>
  </w:style>
  <w:style w:type="paragraph" w:styleId="StandardWeb">
    <w:name w:val="Normal (Web)"/>
    <w:basedOn w:val="Normal"/>
    <w:uiPriority w:val="99"/>
    <w:unhideWhenUsed/>
    <w:rsid w:val="009745E1"/>
    <w:pPr>
      <w:spacing w:before="100" w:beforeAutospacing="1" w:after="100" w:afterAutospacing="1"/>
    </w:pPr>
  </w:style>
  <w:style w:type="character" w:styleId="Naglaeno">
    <w:name w:val="Strong"/>
    <w:uiPriority w:val="22"/>
    <w:qFormat/>
    <w:rsid w:val="008671DF"/>
    <w:rPr>
      <w:b/>
      <w:bCs/>
    </w:rPr>
  </w:style>
  <w:style w:type="character" w:customStyle="1" w:styleId="Naslov1Char">
    <w:name w:val="Naslov 1 Char"/>
    <w:link w:val="Naslov1"/>
    <w:uiPriority w:val="9"/>
    <w:rsid w:val="008671DF"/>
    <w:rPr>
      <w:smallCaps/>
      <w:spacing w:val="5"/>
      <w:sz w:val="36"/>
      <w:szCs w:val="36"/>
    </w:rPr>
  </w:style>
  <w:style w:type="character" w:styleId="Istaknuto">
    <w:name w:val="Emphasis"/>
    <w:uiPriority w:val="20"/>
    <w:qFormat/>
    <w:rsid w:val="008671DF"/>
    <w:rPr>
      <w:b/>
      <w:bCs/>
      <w:i/>
      <w:iCs/>
      <w:spacing w:val="10"/>
    </w:rPr>
  </w:style>
  <w:style w:type="paragraph" w:customStyle="1" w:styleId="Default">
    <w:name w:val="Default"/>
    <w:rsid w:val="001B398E"/>
    <w:pPr>
      <w:autoSpaceDE w:val="0"/>
      <w:autoSpaceDN w:val="0"/>
      <w:adjustRightInd w:val="0"/>
    </w:pPr>
    <w:rPr>
      <w:color w:val="000000"/>
      <w:sz w:val="24"/>
      <w:szCs w:val="24"/>
    </w:rPr>
  </w:style>
  <w:style w:type="paragraph" w:styleId="Bezproreda">
    <w:name w:val="No Spacing"/>
    <w:basedOn w:val="Normal"/>
    <w:uiPriority w:val="1"/>
    <w:qFormat/>
    <w:rsid w:val="008671DF"/>
  </w:style>
  <w:style w:type="character" w:customStyle="1" w:styleId="Naslov2Char">
    <w:name w:val="Naslov 2 Char"/>
    <w:link w:val="Naslov2"/>
    <w:uiPriority w:val="9"/>
    <w:semiHidden/>
    <w:rsid w:val="008671DF"/>
    <w:rPr>
      <w:smallCaps/>
      <w:sz w:val="28"/>
      <w:szCs w:val="28"/>
    </w:rPr>
  </w:style>
  <w:style w:type="character" w:customStyle="1" w:styleId="Naslov3Char">
    <w:name w:val="Naslov 3 Char"/>
    <w:link w:val="Naslov3"/>
    <w:uiPriority w:val="9"/>
    <w:semiHidden/>
    <w:rsid w:val="008671DF"/>
    <w:rPr>
      <w:i/>
      <w:iCs/>
      <w:smallCaps/>
      <w:spacing w:val="5"/>
      <w:sz w:val="26"/>
      <w:szCs w:val="26"/>
    </w:rPr>
  </w:style>
  <w:style w:type="character" w:customStyle="1" w:styleId="Naslov4Char">
    <w:name w:val="Naslov 4 Char"/>
    <w:link w:val="Naslov4"/>
    <w:uiPriority w:val="9"/>
    <w:semiHidden/>
    <w:rsid w:val="008671DF"/>
    <w:rPr>
      <w:b/>
      <w:bCs/>
      <w:spacing w:val="5"/>
      <w:sz w:val="24"/>
      <w:szCs w:val="24"/>
    </w:rPr>
  </w:style>
  <w:style w:type="character" w:customStyle="1" w:styleId="Naslov5Char">
    <w:name w:val="Naslov 5 Char"/>
    <w:link w:val="Naslov5"/>
    <w:uiPriority w:val="9"/>
    <w:semiHidden/>
    <w:rsid w:val="008671DF"/>
    <w:rPr>
      <w:i/>
      <w:iCs/>
      <w:sz w:val="24"/>
      <w:szCs w:val="24"/>
    </w:rPr>
  </w:style>
  <w:style w:type="character" w:customStyle="1" w:styleId="Naslov6Char">
    <w:name w:val="Naslov 6 Char"/>
    <w:link w:val="Naslov6"/>
    <w:uiPriority w:val="9"/>
    <w:semiHidden/>
    <w:rsid w:val="008671DF"/>
    <w:rPr>
      <w:b/>
      <w:bCs/>
      <w:color w:val="595959"/>
      <w:spacing w:val="5"/>
      <w:shd w:val="clear" w:color="auto" w:fill="FFFFFF"/>
    </w:rPr>
  </w:style>
  <w:style w:type="character" w:customStyle="1" w:styleId="Naslov7Char">
    <w:name w:val="Naslov 7 Char"/>
    <w:link w:val="Naslov7"/>
    <w:uiPriority w:val="9"/>
    <w:semiHidden/>
    <w:rsid w:val="008671DF"/>
    <w:rPr>
      <w:b/>
      <w:bCs/>
      <w:i/>
      <w:iCs/>
      <w:color w:val="5A5A5A"/>
      <w:sz w:val="20"/>
      <w:szCs w:val="20"/>
    </w:rPr>
  </w:style>
  <w:style w:type="character" w:customStyle="1" w:styleId="Naslov8Char">
    <w:name w:val="Naslov 8 Char"/>
    <w:link w:val="Naslov8"/>
    <w:uiPriority w:val="9"/>
    <w:semiHidden/>
    <w:rsid w:val="008671DF"/>
    <w:rPr>
      <w:b/>
      <w:bCs/>
      <w:color w:val="7F7F7F"/>
      <w:sz w:val="20"/>
      <w:szCs w:val="20"/>
    </w:rPr>
  </w:style>
  <w:style w:type="character" w:customStyle="1" w:styleId="Naslov9Char">
    <w:name w:val="Naslov 9 Char"/>
    <w:link w:val="Naslov9"/>
    <w:uiPriority w:val="9"/>
    <w:semiHidden/>
    <w:rsid w:val="008671DF"/>
    <w:rPr>
      <w:b/>
      <w:bCs/>
      <w:i/>
      <w:iCs/>
      <w:color w:val="7F7F7F"/>
      <w:sz w:val="18"/>
      <w:szCs w:val="18"/>
    </w:rPr>
  </w:style>
  <w:style w:type="paragraph" w:styleId="Naslov">
    <w:name w:val="Title"/>
    <w:basedOn w:val="Normal"/>
    <w:next w:val="Normal"/>
    <w:link w:val="NaslovChar"/>
    <w:uiPriority w:val="10"/>
    <w:qFormat/>
    <w:rsid w:val="008671DF"/>
    <w:pPr>
      <w:spacing w:after="300"/>
      <w:contextualSpacing/>
    </w:pPr>
    <w:rPr>
      <w:smallCaps/>
      <w:sz w:val="52"/>
      <w:szCs w:val="52"/>
    </w:rPr>
  </w:style>
  <w:style w:type="character" w:customStyle="1" w:styleId="NaslovChar">
    <w:name w:val="Naslov Char"/>
    <w:link w:val="Naslov"/>
    <w:uiPriority w:val="10"/>
    <w:rsid w:val="008671DF"/>
    <w:rPr>
      <w:smallCaps/>
      <w:sz w:val="52"/>
      <w:szCs w:val="52"/>
    </w:rPr>
  </w:style>
  <w:style w:type="paragraph" w:styleId="Podnaslov">
    <w:name w:val="Subtitle"/>
    <w:basedOn w:val="Normal"/>
    <w:next w:val="Normal"/>
    <w:link w:val="PodnaslovChar"/>
    <w:uiPriority w:val="11"/>
    <w:qFormat/>
    <w:rsid w:val="008671DF"/>
    <w:rPr>
      <w:i/>
      <w:iCs/>
      <w:smallCaps/>
      <w:spacing w:val="10"/>
      <w:sz w:val="28"/>
      <w:szCs w:val="28"/>
    </w:rPr>
  </w:style>
  <w:style w:type="character" w:customStyle="1" w:styleId="PodnaslovChar">
    <w:name w:val="Podnaslov Char"/>
    <w:link w:val="Podnaslov"/>
    <w:uiPriority w:val="11"/>
    <w:rsid w:val="008671DF"/>
    <w:rPr>
      <w:i/>
      <w:iCs/>
      <w:smallCaps/>
      <w:spacing w:val="10"/>
      <w:sz w:val="28"/>
      <w:szCs w:val="28"/>
    </w:rPr>
  </w:style>
  <w:style w:type="paragraph" w:styleId="Odlomakpopisa">
    <w:name w:val="List Paragraph"/>
    <w:basedOn w:val="Normal"/>
    <w:uiPriority w:val="34"/>
    <w:qFormat/>
    <w:rsid w:val="008671DF"/>
    <w:pPr>
      <w:ind w:left="720"/>
      <w:contextualSpacing/>
    </w:pPr>
  </w:style>
  <w:style w:type="paragraph" w:styleId="Citat">
    <w:name w:val="Quote"/>
    <w:basedOn w:val="Normal"/>
    <w:next w:val="Normal"/>
    <w:link w:val="CitatChar"/>
    <w:uiPriority w:val="29"/>
    <w:qFormat/>
    <w:rsid w:val="008671DF"/>
    <w:rPr>
      <w:i/>
      <w:iCs/>
    </w:rPr>
  </w:style>
  <w:style w:type="character" w:customStyle="1" w:styleId="CitatChar">
    <w:name w:val="Citat Char"/>
    <w:link w:val="Citat"/>
    <w:uiPriority w:val="29"/>
    <w:rsid w:val="008671DF"/>
    <w:rPr>
      <w:i/>
      <w:iCs/>
    </w:rPr>
  </w:style>
  <w:style w:type="paragraph" w:styleId="Naglaencitat">
    <w:name w:val="Intense Quote"/>
    <w:basedOn w:val="Normal"/>
    <w:next w:val="Normal"/>
    <w:link w:val="NaglaencitatChar"/>
    <w:uiPriority w:val="30"/>
    <w:qFormat/>
    <w:rsid w:val="008671DF"/>
    <w:pPr>
      <w:pBdr>
        <w:top w:val="single" w:sz="4" w:space="10" w:color="auto"/>
        <w:bottom w:val="single" w:sz="4" w:space="10" w:color="auto"/>
      </w:pBdr>
      <w:spacing w:before="240" w:after="240" w:line="300" w:lineRule="auto"/>
      <w:ind w:left="1152" w:right="1152"/>
      <w:jc w:val="both"/>
    </w:pPr>
    <w:rPr>
      <w:i/>
      <w:iCs/>
    </w:rPr>
  </w:style>
  <w:style w:type="character" w:customStyle="1" w:styleId="NaglaencitatChar">
    <w:name w:val="Naglašen citat Char"/>
    <w:link w:val="Naglaencitat"/>
    <w:uiPriority w:val="30"/>
    <w:rsid w:val="008671DF"/>
    <w:rPr>
      <w:i/>
      <w:iCs/>
    </w:rPr>
  </w:style>
  <w:style w:type="character" w:styleId="Neupadljivoisticanje">
    <w:name w:val="Subtle Emphasis"/>
    <w:uiPriority w:val="19"/>
    <w:qFormat/>
    <w:rsid w:val="008671DF"/>
    <w:rPr>
      <w:i/>
      <w:iCs/>
    </w:rPr>
  </w:style>
  <w:style w:type="character" w:styleId="Jakoisticanje">
    <w:name w:val="Intense Emphasis"/>
    <w:uiPriority w:val="21"/>
    <w:qFormat/>
    <w:rsid w:val="008671DF"/>
    <w:rPr>
      <w:b/>
      <w:bCs/>
      <w:i/>
      <w:iCs/>
    </w:rPr>
  </w:style>
  <w:style w:type="character" w:styleId="Neupadljivareferenca">
    <w:name w:val="Subtle Reference"/>
    <w:uiPriority w:val="31"/>
    <w:qFormat/>
    <w:rsid w:val="008671DF"/>
    <w:rPr>
      <w:smallCaps/>
    </w:rPr>
  </w:style>
  <w:style w:type="character" w:styleId="Istaknutareferenca">
    <w:name w:val="Intense Reference"/>
    <w:uiPriority w:val="32"/>
    <w:qFormat/>
    <w:rsid w:val="008671DF"/>
    <w:rPr>
      <w:b/>
      <w:bCs/>
      <w:smallCaps/>
    </w:rPr>
  </w:style>
  <w:style w:type="character" w:styleId="Naslovknjige">
    <w:name w:val="Book Title"/>
    <w:uiPriority w:val="33"/>
    <w:qFormat/>
    <w:rsid w:val="008671DF"/>
    <w:rPr>
      <w:i/>
      <w:iCs/>
      <w:smallCaps/>
      <w:spacing w:val="5"/>
    </w:rPr>
  </w:style>
  <w:style w:type="paragraph" w:styleId="TOCNaslov">
    <w:name w:val="TOC Heading"/>
    <w:basedOn w:val="Naslov1"/>
    <w:next w:val="Normal"/>
    <w:uiPriority w:val="39"/>
    <w:semiHidden/>
    <w:unhideWhenUsed/>
    <w:qFormat/>
    <w:rsid w:val="008671DF"/>
    <w:pPr>
      <w:outlineLvl w:val="9"/>
    </w:pPr>
  </w:style>
  <w:style w:type="character" w:customStyle="1" w:styleId="apple-converted-space">
    <w:name w:val="apple-converted-space"/>
    <w:basedOn w:val="Zadanifontodlomka"/>
    <w:rsid w:val="00FC56F0"/>
  </w:style>
  <w:style w:type="table" w:styleId="Reetkatablice">
    <w:name w:val="Table Grid"/>
    <w:basedOn w:val="Obinatablica"/>
    <w:rsid w:val="007941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eza">
    <w:name w:val="Hyperlink"/>
    <w:rsid w:val="003A54AF"/>
    <w:rPr>
      <w:color w:val="0000FF"/>
      <w:u w:val="single"/>
    </w:rPr>
  </w:style>
  <w:style w:type="paragraph" w:customStyle="1" w:styleId="t-9-8">
    <w:name w:val="t-9-8"/>
    <w:basedOn w:val="Normal"/>
    <w:rsid w:val="008D6B78"/>
    <w:pPr>
      <w:spacing w:before="100" w:beforeAutospacing="1" w:after="100" w:afterAutospacing="1"/>
    </w:pPr>
    <w:rPr>
      <w:rFonts w:ascii="Times New Roman" w:hAnsi="Times New Roman"/>
      <w:sz w:val="24"/>
      <w:szCs w:val="24"/>
    </w:rPr>
  </w:style>
  <w:style w:type="paragraph" w:styleId="Zaglavlje">
    <w:name w:val="header"/>
    <w:basedOn w:val="Normal"/>
    <w:link w:val="ZaglavljeChar"/>
    <w:rsid w:val="00EB1175"/>
    <w:pPr>
      <w:tabs>
        <w:tab w:val="center" w:pos="4536"/>
        <w:tab w:val="right" w:pos="9072"/>
      </w:tabs>
    </w:pPr>
  </w:style>
  <w:style w:type="character" w:customStyle="1" w:styleId="ZaglavljeChar">
    <w:name w:val="Zaglavlje Char"/>
    <w:basedOn w:val="Zadanifontodlomka"/>
    <w:link w:val="Zaglavlje"/>
    <w:rsid w:val="00EB1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92427">
      <w:bodyDiv w:val="1"/>
      <w:marLeft w:val="0"/>
      <w:marRight w:val="0"/>
      <w:marTop w:val="0"/>
      <w:marBottom w:val="0"/>
      <w:divBdr>
        <w:top w:val="none" w:sz="0" w:space="0" w:color="auto"/>
        <w:left w:val="none" w:sz="0" w:space="0" w:color="auto"/>
        <w:bottom w:val="none" w:sz="0" w:space="0" w:color="auto"/>
        <w:right w:val="none" w:sz="0" w:space="0" w:color="auto"/>
      </w:divBdr>
    </w:div>
    <w:div w:id="244730699">
      <w:bodyDiv w:val="1"/>
      <w:marLeft w:val="0"/>
      <w:marRight w:val="0"/>
      <w:marTop w:val="0"/>
      <w:marBottom w:val="0"/>
      <w:divBdr>
        <w:top w:val="none" w:sz="0" w:space="0" w:color="auto"/>
        <w:left w:val="none" w:sz="0" w:space="0" w:color="auto"/>
        <w:bottom w:val="none" w:sz="0" w:space="0" w:color="auto"/>
        <w:right w:val="none" w:sz="0" w:space="0" w:color="auto"/>
      </w:divBdr>
    </w:div>
    <w:div w:id="245961203">
      <w:bodyDiv w:val="1"/>
      <w:marLeft w:val="0"/>
      <w:marRight w:val="0"/>
      <w:marTop w:val="0"/>
      <w:marBottom w:val="0"/>
      <w:divBdr>
        <w:top w:val="none" w:sz="0" w:space="0" w:color="auto"/>
        <w:left w:val="none" w:sz="0" w:space="0" w:color="auto"/>
        <w:bottom w:val="none" w:sz="0" w:space="0" w:color="auto"/>
        <w:right w:val="none" w:sz="0" w:space="0" w:color="auto"/>
      </w:divBdr>
      <w:divsChild>
        <w:div w:id="2020496827">
          <w:marLeft w:val="0"/>
          <w:marRight w:val="0"/>
          <w:marTop w:val="0"/>
          <w:marBottom w:val="0"/>
          <w:divBdr>
            <w:top w:val="none" w:sz="0" w:space="0" w:color="auto"/>
            <w:left w:val="none" w:sz="0" w:space="0" w:color="auto"/>
            <w:bottom w:val="none" w:sz="0" w:space="0" w:color="auto"/>
            <w:right w:val="none" w:sz="0" w:space="0" w:color="auto"/>
          </w:divBdr>
        </w:div>
      </w:divsChild>
    </w:div>
    <w:div w:id="294022925">
      <w:bodyDiv w:val="1"/>
      <w:marLeft w:val="0"/>
      <w:marRight w:val="0"/>
      <w:marTop w:val="0"/>
      <w:marBottom w:val="0"/>
      <w:divBdr>
        <w:top w:val="none" w:sz="0" w:space="0" w:color="auto"/>
        <w:left w:val="none" w:sz="0" w:space="0" w:color="auto"/>
        <w:bottom w:val="none" w:sz="0" w:space="0" w:color="auto"/>
        <w:right w:val="none" w:sz="0" w:space="0" w:color="auto"/>
      </w:divBdr>
      <w:divsChild>
        <w:div w:id="303705238">
          <w:marLeft w:val="0"/>
          <w:marRight w:val="0"/>
          <w:marTop w:val="0"/>
          <w:marBottom w:val="0"/>
          <w:divBdr>
            <w:top w:val="none" w:sz="0" w:space="0" w:color="auto"/>
            <w:left w:val="none" w:sz="0" w:space="0" w:color="auto"/>
            <w:bottom w:val="none" w:sz="0" w:space="0" w:color="auto"/>
            <w:right w:val="none" w:sz="0" w:space="0" w:color="auto"/>
          </w:divBdr>
        </w:div>
      </w:divsChild>
    </w:div>
    <w:div w:id="456293392">
      <w:bodyDiv w:val="1"/>
      <w:marLeft w:val="0"/>
      <w:marRight w:val="0"/>
      <w:marTop w:val="0"/>
      <w:marBottom w:val="0"/>
      <w:divBdr>
        <w:top w:val="none" w:sz="0" w:space="0" w:color="auto"/>
        <w:left w:val="none" w:sz="0" w:space="0" w:color="auto"/>
        <w:bottom w:val="none" w:sz="0" w:space="0" w:color="auto"/>
        <w:right w:val="none" w:sz="0" w:space="0" w:color="auto"/>
      </w:divBdr>
      <w:divsChild>
        <w:div w:id="899361577">
          <w:marLeft w:val="0"/>
          <w:marRight w:val="0"/>
          <w:marTop w:val="0"/>
          <w:marBottom w:val="0"/>
          <w:divBdr>
            <w:top w:val="none" w:sz="0" w:space="0" w:color="auto"/>
            <w:left w:val="none" w:sz="0" w:space="0" w:color="auto"/>
            <w:bottom w:val="none" w:sz="0" w:space="0" w:color="auto"/>
            <w:right w:val="none" w:sz="0" w:space="0" w:color="auto"/>
          </w:divBdr>
        </w:div>
        <w:div w:id="1450203440">
          <w:marLeft w:val="0"/>
          <w:marRight w:val="0"/>
          <w:marTop w:val="0"/>
          <w:marBottom w:val="0"/>
          <w:divBdr>
            <w:top w:val="none" w:sz="0" w:space="0" w:color="auto"/>
            <w:left w:val="none" w:sz="0" w:space="0" w:color="auto"/>
            <w:bottom w:val="none" w:sz="0" w:space="0" w:color="auto"/>
            <w:right w:val="none" w:sz="0" w:space="0" w:color="auto"/>
          </w:divBdr>
        </w:div>
      </w:divsChild>
    </w:div>
    <w:div w:id="489250670">
      <w:bodyDiv w:val="1"/>
      <w:marLeft w:val="0"/>
      <w:marRight w:val="0"/>
      <w:marTop w:val="0"/>
      <w:marBottom w:val="0"/>
      <w:divBdr>
        <w:top w:val="none" w:sz="0" w:space="0" w:color="auto"/>
        <w:left w:val="none" w:sz="0" w:space="0" w:color="auto"/>
        <w:bottom w:val="none" w:sz="0" w:space="0" w:color="auto"/>
        <w:right w:val="none" w:sz="0" w:space="0" w:color="auto"/>
      </w:divBdr>
      <w:divsChild>
        <w:div w:id="885263572">
          <w:marLeft w:val="0"/>
          <w:marRight w:val="0"/>
          <w:marTop w:val="0"/>
          <w:marBottom w:val="0"/>
          <w:divBdr>
            <w:top w:val="none" w:sz="0" w:space="0" w:color="auto"/>
            <w:left w:val="none" w:sz="0" w:space="0" w:color="auto"/>
            <w:bottom w:val="none" w:sz="0" w:space="0" w:color="auto"/>
            <w:right w:val="none" w:sz="0" w:space="0" w:color="auto"/>
          </w:divBdr>
        </w:div>
      </w:divsChild>
    </w:div>
    <w:div w:id="580994586">
      <w:bodyDiv w:val="1"/>
      <w:marLeft w:val="0"/>
      <w:marRight w:val="0"/>
      <w:marTop w:val="0"/>
      <w:marBottom w:val="0"/>
      <w:divBdr>
        <w:top w:val="none" w:sz="0" w:space="0" w:color="auto"/>
        <w:left w:val="none" w:sz="0" w:space="0" w:color="auto"/>
        <w:bottom w:val="none" w:sz="0" w:space="0" w:color="auto"/>
        <w:right w:val="none" w:sz="0" w:space="0" w:color="auto"/>
      </w:divBdr>
      <w:divsChild>
        <w:div w:id="210264365">
          <w:marLeft w:val="0"/>
          <w:marRight w:val="0"/>
          <w:marTop w:val="0"/>
          <w:marBottom w:val="0"/>
          <w:divBdr>
            <w:top w:val="none" w:sz="0" w:space="0" w:color="auto"/>
            <w:left w:val="none" w:sz="0" w:space="0" w:color="auto"/>
            <w:bottom w:val="none" w:sz="0" w:space="0" w:color="auto"/>
            <w:right w:val="none" w:sz="0" w:space="0" w:color="auto"/>
          </w:divBdr>
        </w:div>
      </w:divsChild>
    </w:div>
    <w:div w:id="666398370">
      <w:bodyDiv w:val="1"/>
      <w:marLeft w:val="0"/>
      <w:marRight w:val="0"/>
      <w:marTop w:val="0"/>
      <w:marBottom w:val="0"/>
      <w:divBdr>
        <w:top w:val="none" w:sz="0" w:space="0" w:color="auto"/>
        <w:left w:val="none" w:sz="0" w:space="0" w:color="auto"/>
        <w:bottom w:val="none" w:sz="0" w:space="0" w:color="auto"/>
        <w:right w:val="none" w:sz="0" w:space="0" w:color="auto"/>
      </w:divBdr>
    </w:div>
    <w:div w:id="728304539">
      <w:bodyDiv w:val="1"/>
      <w:marLeft w:val="0"/>
      <w:marRight w:val="0"/>
      <w:marTop w:val="0"/>
      <w:marBottom w:val="0"/>
      <w:divBdr>
        <w:top w:val="none" w:sz="0" w:space="0" w:color="auto"/>
        <w:left w:val="none" w:sz="0" w:space="0" w:color="auto"/>
        <w:bottom w:val="none" w:sz="0" w:space="0" w:color="auto"/>
        <w:right w:val="none" w:sz="0" w:space="0" w:color="auto"/>
      </w:divBdr>
    </w:div>
    <w:div w:id="743339870">
      <w:bodyDiv w:val="1"/>
      <w:marLeft w:val="0"/>
      <w:marRight w:val="0"/>
      <w:marTop w:val="0"/>
      <w:marBottom w:val="0"/>
      <w:divBdr>
        <w:top w:val="none" w:sz="0" w:space="0" w:color="auto"/>
        <w:left w:val="none" w:sz="0" w:space="0" w:color="auto"/>
        <w:bottom w:val="none" w:sz="0" w:space="0" w:color="auto"/>
        <w:right w:val="none" w:sz="0" w:space="0" w:color="auto"/>
      </w:divBdr>
      <w:divsChild>
        <w:div w:id="2105688563">
          <w:marLeft w:val="0"/>
          <w:marRight w:val="0"/>
          <w:marTop w:val="0"/>
          <w:marBottom w:val="0"/>
          <w:divBdr>
            <w:top w:val="none" w:sz="0" w:space="0" w:color="auto"/>
            <w:left w:val="none" w:sz="0" w:space="0" w:color="auto"/>
            <w:bottom w:val="none" w:sz="0" w:space="0" w:color="auto"/>
            <w:right w:val="none" w:sz="0" w:space="0" w:color="auto"/>
          </w:divBdr>
          <w:divsChild>
            <w:div w:id="57770907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743571542">
      <w:bodyDiv w:val="1"/>
      <w:marLeft w:val="0"/>
      <w:marRight w:val="0"/>
      <w:marTop w:val="0"/>
      <w:marBottom w:val="0"/>
      <w:divBdr>
        <w:top w:val="none" w:sz="0" w:space="0" w:color="auto"/>
        <w:left w:val="none" w:sz="0" w:space="0" w:color="auto"/>
        <w:bottom w:val="none" w:sz="0" w:space="0" w:color="auto"/>
        <w:right w:val="none" w:sz="0" w:space="0" w:color="auto"/>
      </w:divBdr>
    </w:div>
    <w:div w:id="780029125">
      <w:bodyDiv w:val="1"/>
      <w:marLeft w:val="0"/>
      <w:marRight w:val="0"/>
      <w:marTop w:val="0"/>
      <w:marBottom w:val="0"/>
      <w:divBdr>
        <w:top w:val="none" w:sz="0" w:space="0" w:color="auto"/>
        <w:left w:val="none" w:sz="0" w:space="0" w:color="auto"/>
        <w:bottom w:val="none" w:sz="0" w:space="0" w:color="auto"/>
        <w:right w:val="none" w:sz="0" w:space="0" w:color="auto"/>
      </w:divBdr>
    </w:div>
    <w:div w:id="811677959">
      <w:bodyDiv w:val="1"/>
      <w:marLeft w:val="0"/>
      <w:marRight w:val="0"/>
      <w:marTop w:val="0"/>
      <w:marBottom w:val="0"/>
      <w:divBdr>
        <w:top w:val="none" w:sz="0" w:space="0" w:color="auto"/>
        <w:left w:val="none" w:sz="0" w:space="0" w:color="auto"/>
        <w:bottom w:val="none" w:sz="0" w:space="0" w:color="auto"/>
        <w:right w:val="none" w:sz="0" w:space="0" w:color="auto"/>
      </w:divBdr>
    </w:div>
    <w:div w:id="849560902">
      <w:bodyDiv w:val="1"/>
      <w:marLeft w:val="0"/>
      <w:marRight w:val="0"/>
      <w:marTop w:val="0"/>
      <w:marBottom w:val="0"/>
      <w:divBdr>
        <w:top w:val="none" w:sz="0" w:space="0" w:color="auto"/>
        <w:left w:val="none" w:sz="0" w:space="0" w:color="auto"/>
        <w:bottom w:val="none" w:sz="0" w:space="0" w:color="auto"/>
        <w:right w:val="none" w:sz="0" w:space="0" w:color="auto"/>
      </w:divBdr>
      <w:divsChild>
        <w:div w:id="39063758">
          <w:marLeft w:val="0"/>
          <w:marRight w:val="0"/>
          <w:marTop w:val="0"/>
          <w:marBottom w:val="0"/>
          <w:divBdr>
            <w:top w:val="none" w:sz="0" w:space="0" w:color="auto"/>
            <w:left w:val="none" w:sz="0" w:space="0" w:color="auto"/>
            <w:bottom w:val="none" w:sz="0" w:space="0" w:color="auto"/>
            <w:right w:val="none" w:sz="0" w:space="0" w:color="auto"/>
          </w:divBdr>
          <w:divsChild>
            <w:div w:id="56152191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855538542">
      <w:bodyDiv w:val="1"/>
      <w:marLeft w:val="0"/>
      <w:marRight w:val="0"/>
      <w:marTop w:val="0"/>
      <w:marBottom w:val="0"/>
      <w:divBdr>
        <w:top w:val="none" w:sz="0" w:space="0" w:color="auto"/>
        <w:left w:val="none" w:sz="0" w:space="0" w:color="auto"/>
        <w:bottom w:val="none" w:sz="0" w:space="0" w:color="auto"/>
        <w:right w:val="none" w:sz="0" w:space="0" w:color="auto"/>
      </w:divBdr>
      <w:divsChild>
        <w:div w:id="983923402">
          <w:marLeft w:val="0"/>
          <w:marRight w:val="0"/>
          <w:marTop w:val="0"/>
          <w:marBottom w:val="0"/>
          <w:divBdr>
            <w:top w:val="none" w:sz="0" w:space="0" w:color="auto"/>
            <w:left w:val="none" w:sz="0" w:space="0" w:color="auto"/>
            <w:bottom w:val="none" w:sz="0" w:space="0" w:color="auto"/>
            <w:right w:val="none" w:sz="0" w:space="0" w:color="auto"/>
          </w:divBdr>
        </w:div>
      </w:divsChild>
    </w:div>
    <w:div w:id="951977056">
      <w:bodyDiv w:val="1"/>
      <w:marLeft w:val="0"/>
      <w:marRight w:val="0"/>
      <w:marTop w:val="0"/>
      <w:marBottom w:val="0"/>
      <w:divBdr>
        <w:top w:val="none" w:sz="0" w:space="0" w:color="auto"/>
        <w:left w:val="none" w:sz="0" w:space="0" w:color="auto"/>
        <w:bottom w:val="none" w:sz="0" w:space="0" w:color="auto"/>
        <w:right w:val="none" w:sz="0" w:space="0" w:color="auto"/>
      </w:divBdr>
    </w:div>
    <w:div w:id="965236162">
      <w:bodyDiv w:val="1"/>
      <w:marLeft w:val="0"/>
      <w:marRight w:val="0"/>
      <w:marTop w:val="0"/>
      <w:marBottom w:val="0"/>
      <w:divBdr>
        <w:top w:val="none" w:sz="0" w:space="0" w:color="auto"/>
        <w:left w:val="none" w:sz="0" w:space="0" w:color="auto"/>
        <w:bottom w:val="none" w:sz="0" w:space="0" w:color="auto"/>
        <w:right w:val="none" w:sz="0" w:space="0" w:color="auto"/>
      </w:divBdr>
      <w:divsChild>
        <w:div w:id="665937565">
          <w:marLeft w:val="0"/>
          <w:marRight w:val="0"/>
          <w:marTop w:val="0"/>
          <w:marBottom w:val="0"/>
          <w:divBdr>
            <w:top w:val="none" w:sz="0" w:space="0" w:color="auto"/>
            <w:left w:val="none" w:sz="0" w:space="0" w:color="auto"/>
            <w:bottom w:val="none" w:sz="0" w:space="0" w:color="auto"/>
            <w:right w:val="none" w:sz="0" w:space="0" w:color="auto"/>
          </w:divBdr>
        </w:div>
      </w:divsChild>
    </w:div>
    <w:div w:id="975795737">
      <w:bodyDiv w:val="1"/>
      <w:marLeft w:val="0"/>
      <w:marRight w:val="0"/>
      <w:marTop w:val="0"/>
      <w:marBottom w:val="0"/>
      <w:divBdr>
        <w:top w:val="none" w:sz="0" w:space="0" w:color="auto"/>
        <w:left w:val="none" w:sz="0" w:space="0" w:color="auto"/>
        <w:bottom w:val="none" w:sz="0" w:space="0" w:color="auto"/>
        <w:right w:val="none" w:sz="0" w:space="0" w:color="auto"/>
      </w:divBdr>
      <w:divsChild>
        <w:div w:id="2030253251">
          <w:marLeft w:val="0"/>
          <w:marRight w:val="0"/>
          <w:marTop w:val="0"/>
          <w:marBottom w:val="0"/>
          <w:divBdr>
            <w:top w:val="none" w:sz="0" w:space="0" w:color="auto"/>
            <w:left w:val="none" w:sz="0" w:space="0" w:color="auto"/>
            <w:bottom w:val="none" w:sz="0" w:space="0" w:color="auto"/>
            <w:right w:val="none" w:sz="0" w:space="0" w:color="auto"/>
          </w:divBdr>
          <w:divsChild>
            <w:div w:id="1231162115">
              <w:marLeft w:val="0"/>
              <w:marRight w:val="0"/>
              <w:marTop w:val="335"/>
              <w:marBottom w:val="502"/>
              <w:divBdr>
                <w:top w:val="none" w:sz="0" w:space="0" w:color="auto"/>
                <w:left w:val="none" w:sz="0" w:space="0" w:color="auto"/>
                <w:bottom w:val="none" w:sz="0" w:space="0" w:color="auto"/>
                <w:right w:val="none" w:sz="0" w:space="0" w:color="auto"/>
              </w:divBdr>
            </w:div>
          </w:divsChild>
        </w:div>
      </w:divsChild>
    </w:div>
    <w:div w:id="1034648348">
      <w:bodyDiv w:val="1"/>
      <w:marLeft w:val="0"/>
      <w:marRight w:val="0"/>
      <w:marTop w:val="0"/>
      <w:marBottom w:val="0"/>
      <w:divBdr>
        <w:top w:val="none" w:sz="0" w:space="0" w:color="auto"/>
        <w:left w:val="none" w:sz="0" w:space="0" w:color="auto"/>
        <w:bottom w:val="none" w:sz="0" w:space="0" w:color="auto"/>
        <w:right w:val="none" w:sz="0" w:space="0" w:color="auto"/>
      </w:divBdr>
      <w:divsChild>
        <w:div w:id="1396587355">
          <w:marLeft w:val="0"/>
          <w:marRight w:val="0"/>
          <w:marTop w:val="0"/>
          <w:marBottom w:val="0"/>
          <w:divBdr>
            <w:top w:val="none" w:sz="0" w:space="0" w:color="auto"/>
            <w:left w:val="none" w:sz="0" w:space="0" w:color="auto"/>
            <w:bottom w:val="none" w:sz="0" w:space="0" w:color="auto"/>
            <w:right w:val="none" w:sz="0" w:space="0" w:color="auto"/>
          </w:divBdr>
        </w:div>
      </w:divsChild>
    </w:div>
    <w:div w:id="1082265336">
      <w:bodyDiv w:val="1"/>
      <w:marLeft w:val="0"/>
      <w:marRight w:val="0"/>
      <w:marTop w:val="0"/>
      <w:marBottom w:val="0"/>
      <w:divBdr>
        <w:top w:val="none" w:sz="0" w:space="0" w:color="auto"/>
        <w:left w:val="none" w:sz="0" w:space="0" w:color="auto"/>
        <w:bottom w:val="none" w:sz="0" w:space="0" w:color="auto"/>
        <w:right w:val="none" w:sz="0" w:space="0" w:color="auto"/>
      </w:divBdr>
      <w:divsChild>
        <w:div w:id="1617254484">
          <w:marLeft w:val="0"/>
          <w:marRight w:val="0"/>
          <w:marTop w:val="0"/>
          <w:marBottom w:val="0"/>
          <w:divBdr>
            <w:top w:val="none" w:sz="0" w:space="0" w:color="auto"/>
            <w:left w:val="none" w:sz="0" w:space="0" w:color="auto"/>
            <w:bottom w:val="none" w:sz="0" w:space="0" w:color="auto"/>
            <w:right w:val="none" w:sz="0" w:space="0" w:color="auto"/>
          </w:divBdr>
        </w:div>
      </w:divsChild>
    </w:div>
    <w:div w:id="1182233897">
      <w:bodyDiv w:val="1"/>
      <w:marLeft w:val="0"/>
      <w:marRight w:val="0"/>
      <w:marTop w:val="0"/>
      <w:marBottom w:val="0"/>
      <w:divBdr>
        <w:top w:val="none" w:sz="0" w:space="0" w:color="auto"/>
        <w:left w:val="none" w:sz="0" w:space="0" w:color="auto"/>
        <w:bottom w:val="none" w:sz="0" w:space="0" w:color="auto"/>
        <w:right w:val="none" w:sz="0" w:space="0" w:color="auto"/>
      </w:divBdr>
    </w:div>
    <w:div w:id="1185557304">
      <w:bodyDiv w:val="1"/>
      <w:marLeft w:val="0"/>
      <w:marRight w:val="0"/>
      <w:marTop w:val="0"/>
      <w:marBottom w:val="0"/>
      <w:divBdr>
        <w:top w:val="none" w:sz="0" w:space="0" w:color="auto"/>
        <w:left w:val="none" w:sz="0" w:space="0" w:color="auto"/>
        <w:bottom w:val="none" w:sz="0" w:space="0" w:color="auto"/>
        <w:right w:val="none" w:sz="0" w:space="0" w:color="auto"/>
      </w:divBdr>
    </w:div>
    <w:div w:id="1379428287">
      <w:bodyDiv w:val="1"/>
      <w:marLeft w:val="0"/>
      <w:marRight w:val="0"/>
      <w:marTop w:val="0"/>
      <w:marBottom w:val="0"/>
      <w:divBdr>
        <w:top w:val="none" w:sz="0" w:space="0" w:color="auto"/>
        <w:left w:val="none" w:sz="0" w:space="0" w:color="auto"/>
        <w:bottom w:val="none" w:sz="0" w:space="0" w:color="auto"/>
        <w:right w:val="none" w:sz="0" w:space="0" w:color="auto"/>
      </w:divBdr>
      <w:divsChild>
        <w:div w:id="1054697364">
          <w:marLeft w:val="0"/>
          <w:marRight w:val="0"/>
          <w:marTop w:val="0"/>
          <w:marBottom w:val="0"/>
          <w:divBdr>
            <w:top w:val="none" w:sz="0" w:space="0" w:color="auto"/>
            <w:left w:val="none" w:sz="0" w:space="0" w:color="auto"/>
            <w:bottom w:val="none" w:sz="0" w:space="0" w:color="auto"/>
            <w:right w:val="none" w:sz="0" w:space="0" w:color="auto"/>
          </w:divBdr>
        </w:div>
      </w:divsChild>
    </w:div>
    <w:div w:id="1472747174">
      <w:bodyDiv w:val="1"/>
      <w:marLeft w:val="0"/>
      <w:marRight w:val="0"/>
      <w:marTop w:val="0"/>
      <w:marBottom w:val="0"/>
      <w:divBdr>
        <w:top w:val="none" w:sz="0" w:space="0" w:color="auto"/>
        <w:left w:val="none" w:sz="0" w:space="0" w:color="auto"/>
        <w:bottom w:val="none" w:sz="0" w:space="0" w:color="auto"/>
        <w:right w:val="none" w:sz="0" w:space="0" w:color="auto"/>
      </w:divBdr>
    </w:div>
    <w:div w:id="1535387060">
      <w:bodyDiv w:val="1"/>
      <w:marLeft w:val="0"/>
      <w:marRight w:val="0"/>
      <w:marTop w:val="0"/>
      <w:marBottom w:val="0"/>
      <w:divBdr>
        <w:top w:val="none" w:sz="0" w:space="0" w:color="auto"/>
        <w:left w:val="none" w:sz="0" w:space="0" w:color="auto"/>
        <w:bottom w:val="none" w:sz="0" w:space="0" w:color="auto"/>
        <w:right w:val="none" w:sz="0" w:space="0" w:color="auto"/>
      </w:divBdr>
      <w:divsChild>
        <w:div w:id="1843004205">
          <w:marLeft w:val="0"/>
          <w:marRight w:val="0"/>
          <w:marTop w:val="0"/>
          <w:marBottom w:val="0"/>
          <w:divBdr>
            <w:top w:val="none" w:sz="0" w:space="0" w:color="auto"/>
            <w:left w:val="none" w:sz="0" w:space="0" w:color="auto"/>
            <w:bottom w:val="none" w:sz="0" w:space="0" w:color="auto"/>
            <w:right w:val="none" w:sz="0" w:space="0" w:color="auto"/>
          </w:divBdr>
        </w:div>
      </w:divsChild>
    </w:div>
    <w:div w:id="1587691578">
      <w:bodyDiv w:val="1"/>
      <w:marLeft w:val="0"/>
      <w:marRight w:val="0"/>
      <w:marTop w:val="0"/>
      <w:marBottom w:val="0"/>
      <w:divBdr>
        <w:top w:val="none" w:sz="0" w:space="0" w:color="auto"/>
        <w:left w:val="none" w:sz="0" w:space="0" w:color="auto"/>
        <w:bottom w:val="none" w:sz="0" w:space="0" w:color="auto"/>
        <w:right w:val="none" w:sz="0" w:space="0" w:color="auto"/>
      </w:divBdr>
      <w:divsChild>
        <w:div w:id="1527864068">
          <w:marLeft w:val="0"/>
          <w:marRight w:val="0"/>
          <w:marTop w:val="0"/>
          <w:marBottom w:val="0"/>
          <w:divBdr>
            <w:top w:val="none" w:sz="0" w:space="0" w:color="auto"/>
            <w:left w:val="none" w:sz="0" w:space="0" w:color="auto"/>
            <w:bottom w:val="none" w:sz="0" w:space="0" w:color="auto"/>
            <w:right w:val="none" w:sz="0" w:space="0" w:color="auto"/>
          </w:divBdr>
        </w:div>
      </w:divsChild>
    </w:div>
    <w:div w:id="1689140867">
      <w:bodyDiv w:val="1"/>
      <w:marLeft w:val="0"/>
      <w:marRight w:val="0"/>
      <w:marTop w:val="0"/>
      <w:marBottom w:val="0"/>
      <w:divBdr>
        <w:top w:val="none" w:sz="0" w:space="0" w:color="auto"/>
        <w:left w:val="none" w:sz="0" w:space="0" w:color="auto"/>
        <w:bottom w:val="none" w:sz="0" w:space="0" w:color="auto"/>
        <w:right w:val="none" w:sz="0" w:space="0" w:color="auto"/>
      </w:divBdr>
      <w:divsChild>
        <w:div w:id="175316573">
          <w:marLeft w:val="0"/>
          <w:marRight w:val="0"/>
          <w:marTop w:val="0"/>
          <w:marBottom w:val="0"/>
          <w:divBdr>
            <w:top w:val="none" w:sz="0" w:space="0" w:color="auto"/>
            <w:left w:val="none" w:sz="0" w:space="0" w:color="auto"/>
            <w:bottom w:val="none" w:sz="0" w:space="0" w:color="auto"/>
            <w:right w:val="none" w:sz="0" w:space="0" w:color="auto"/>
          </w:divBdr>
          <w:divsChild>
            <w:div w:id="1010136136">
              <w:marLeft w:val="0"/>
              <w:marRight w:val="0"/>
              <w:marTop w:val="335"/>
              <w:marBottom w:val="502"/>
              <w:divBdr>
                <w:top w:val="none" w:sz="0" w:space="0" w:color="auto"/>
                <w:left w:val="none" w:sz="0" w:space="0" w:color="auto"/>
                <w:bottom w:val="none" w:sz="0" w:space="0" w:color="auto"/>
                <w:right w:val="none" w:sz="0" w:space="0" w:color="auto"/>
              </w:divBdr>
            </w:div>
          </w:divsChild>
        </w:div>
      </w:divsChild>
    </w:div>
    <w:div w:id="1746104829">
      <w:bodyDiv w:val="1"/>
      <w:marLeft w:val="0"/>
      <w:marRight w:val="0"/>
      <w:marTop w:val="0"/>
      <w:marBottom w:val="0"/>
      <w:divBdr>
        <w:top w:val="none" w:sz="0" w:space="0" w:color="auto"/>
        <w:left w:val="none" w:sz="0" w:space="0" w:color="auto"/>
        <w:bottom w:val="none" w:sz="0" w:space="0" w:color="auto"/>
        <w:right w:val="none" w:sz="0" w:space="0" w:color="auto"/>
      </w:divBdr>
    </w:div>
    <w:div w:id="1750616107">
      <w:bodyDiv w:val="1"/>
      <w:marLeft w:val="0"/>
      <w:marRight w:val="0"/>
      <w:marTop w:val="0"/>
      <w:marBottom w:val="0"/>
      <w:divBdr>
        <w:top w:val="none" w:sz="0" w:space="0" w:color="auto"/>
        <w:left w:val="none" w:sz="0" w:space="0" w:color="auto"/>
        <w:bottom w:val="none" w:sz="0" w:space="0" w:color="auto"/>
        <w:right w:val="none" w:sz="0" w:space="0" w:color="auto"/>
      </w:divBdr>
    </w:div>
    <w:div w:id="1766344750">
      <w:bodyDiv w:val="1"/>
      <w:marLeft w:val="0"/>
      <w:marRight w:val="0"/>
      <w:marTop w:val="0"/>
      <w:marBottom w:val="0"/>
      <w:divBdr>
        <w:top w:val="none" w:sz="0" w:space="0" w:color="auto"/>
        <w:left w:val="none" w:sz="0" w:space="0" w:color="auto"/>
        <w:bottom w:val="none" w:sz="0" w:space="0" w:color="auto"/>
        <w:right w:val="none" w:sz="0" w:space="0" w:color="auto"/>
      </w:divBdr>
      <w:divsChild>
        <w:div w:id="270287159">
          <w:marLeft w:val="0"/>
          <w:marRight w:val="0"/>
          <w:marTop w:val="0"/>
          <w:marBottom w:val="0"/>
          <w:divBdr>
            <w:top w:val="none" w:sz="0" w:space="0" w:color="auto"/>
            <w:left w:val="none" w:sz="0" w:space="0" w:color="auto"/>
            <w:bottom w:val="none" w:sz="0" w:space="0" w:color="auto"/>
            <w:right w:val="none" w:sz="0" w:space="0" w:color="auto"/>
          </w:divBdr>
          <w:divsChild>
            <w:div w:id="1429231162">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856652425">
      <w:bodyDiv w:val="1"/>
      <w:marLeft w:val="0"/>
      <w:marRight w:val="0"/>
      <w:marTop w:val="0"/>
      <w:marBottom w:val="0"/>
      <w:divBdr>
        <w:top w:val="none" w:sz="0" w:space="0" w:color="auto"/>
        <w:left w:val="none" w:sz="0" w:space="0" w:color="auto"/>
        <w:bottom w:val="none" w:sz="0" w:space="0" w:color="auto"/>
        <w:right w:val="none" w:sz="0" w:space="0" w:color="auto"/>
      </w:divBdr>
      <w:divsChild>
        <w:div w:id="1265112505">
          <w:marLeft w:val="0"/>
          <w:marRight w:val="0"/>
          <w:marTop w:val="0"/>
          <w:marBottom w:val="0"/>
          <w:divBdr>
            <w:top w:val="none" w:sz="0" w:space="0" w:color="auto"/>
            <w:left w:val="none" w:sz="0" w:space="0" w:color="auto"/>
            <w:bottom w:val="none" w:sz="0" w:space="0" w:color="auto"/>
            <w:right w:val="none" w:sz="0" w:space="0" w:color="auto"/>
          </w:divBdr>
        </w:div>
      </w:divsChild>
    </w:div>
    <w:div w:id="1881087348">
      <w:bodyDiv w:val="1"/>
      <w:marLeft w:val="0"/>
      <w:marRight w:val="0"/>
      <w:marTop w:val="0"/>
      <w:marBottom w:val="0"/>
      <w:divBdr>
        <w:top w:val="none" w:sz="0" w:space="0" w:color="auto"/>
        <w:left w:val="none" w:sz="0" w:space="0" w:color="auto"/>
        <w:bottom w:val="none" w:sz="0" w:space="0" w:color="auto"/>
        <w:right w:val="none" w:sz="0" w:space="0" w:color="auto"/>
      </w:divBdr>
      <w:divsChild>
        <w:div w:id="2085487799">
          <w:marLeft w:val="0"/>
          <w:marRight w:val="0"/>
          <w:marTop w:val="0"/>
          <w:marBottom w:val="0"/>
          <w:divBdr>
            <w:top w:val="none" w:sz="0" w:space="0" w:color="auto"/>
            <w:left w:val="none" w:sz="0" w:space="0" w:color="auto"/>
            <w:bottom w:val="none" w:sz="0" w:space="0" w:color="auto"/>
            <w:right w:val="none" w:sz="0" w:space="0" w:color="auto"/>
          </w:divBdr>
        </w:div>
      </w:divsChild>
    </w:div>
    <w:div w:id="2049792877">
      <w:bodyDiv w:val="1"/>
      <w:marLeft w:val="0"/>
      <w:marRight w:val="0"/>
      <w:marTop w:val="0"/>
      <w:marBottom w:val="0"/>
      <w:divBdr>
        <w:top w:val="none" w:sz="0" w:space="0" w:color="auto"/>
        <w:left w:val="none" w:sz="0" w:space="0" w:color="auto"/>
        <w:bottom w:val="none" w:sz="0" w:space="0" w:color="auto"/>
        <w:right w:val="none" w:sz="0" w:space="0" w:color="auto"/>
      </w:divBdr>
      <w:divsChild>
        <w:div w:id="144663609">
          <w:marLeft w:val="0"/>
          <w:marRight w:val="0"/>
          <w:marTop w:val="0"/>
          <w:marBottom w:val="0"/>
          <w:divBdr>
            <w:top w:val="none" w:sz="0" w:space="0" w:color="auto"/>
            <w:left w:val="none" w:sz="0" w:space="0" w:color="auto"/>
            <w:bottom w:val="none" w:sz="0" w:space="0" w:color="auto"/>
            <w:right w:val="none" w:sz="0" w:space="0" w:color="auto"/>
          </w:divBdr>
        </w:div>
        <w:div w:id="1296064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E580D-DF72-4015-968B-579D54FD0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2923</Words>
  <Characters>16662</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Dom za starije i nemoćne osobe Požega</vt:lpstr>
    </vt:vector>
  </TitlesOfParts>
  <Company>Vincer</Company>
  <LinksUpToDate>false</LinksUpToDate>
  <CharactersWithSpaces>19546</CharactersWithSpaces>
  <SharedDoc>false</SharedDoc>
  <HLinks>
    <vt:vector size="144" baseType="variant">
      <vt:variant>
        <vt:i4>6094868</vt:i4>
      </vt:variant>
      <vt:variant>
        <vt:i4>69</vt:i4>
      </vt:variant>
      <vt:variant>
        <vt:i4>0</vt:i4>
      </vt:variant>
      <vt:variant>
        <vt:i4>5</vt:i4>
      </vt:variant>
      <vt:variant>
        <vt:lpwstr>https://www.zakon.hr/cms.htm?id=26201</vt:lpwstr>
      </vt:variant>
      <vt:variant>
        <vt:lpwstr/>
      </vt:variant>
      <vt:variant>
        <vt:i4>5898258</vt:i4>
      </vt:variant>
      <vt:variant>
        <vt:i4>66</vt:i4>
      </vt:variant>
      <vt:variant>
        <vt:i4>0</vt:i4>
      </vt:variant>
      <vt:variant>
        <vt:i4>5</vt:i4>
      </vt:variant>
      <vt:variant>
        <vt:lpwstr>https://www.zakon.hr/cms.htm?id=17761</vt:lpwstr>
      </vt:variant>
      <vt:variant>
        <vt:lpwstr/>
      </vt:variant>
      <vt:variant>
        <vt:i4>4456516</vt:i4>
      </vt:variant>
      <vt:variant>
        <vt:i4>63</vt:i4>
      </vt:variant>
      <vt:variant>
        <vt:i4>0</vt:i4>
      </vt:variant>
      <vt:variant>
        <vt:i4>5</vt:i4>
      </vt:variant>
      <vt:variant>
        <vt:lpwstr>http://www.zakon.hr/cms.htm?id=16812</vt:lpwstr>
      </vt:variant>
      <vt:variant>
        <vt:lpwstr/>
      </vt:variant>
      <vt:variant>
        <vt:i4>4784201</vt:i4>
      </vt:variant>
      <vt:variant>
        <vt:i4>60</vt:i4>
      </vt:variant>
      <vt:variant>
        <vt:i4>0</vt:i4>
      </vt:variant>
      <vt:variant>
        <vt:i4>5</vt:i4>
      </vt:variant>
      <vt:variant>
        <vt:lpwstr>http://www.zakon.hr/cms.htm?id=12780</vt:lpwstr>
      </vt:variant>
      <vt:variant>
        <vt:lpwstr/>
      </vt:variant>
      <vt:variant>
        <vt:i4>7929973</vt:i4>
      </vt:variant>
      <vt:variant>
        <vt:i4>57</vt:i4>
      </vt:variant>
      <vt:variant>
        <vt:i4>0</vt:i4>
      </vt:variant>
      <vt:variant>
        <vt:i4>5</vt:i4>
      </vt:variant>
      <vt:variant>
        <vt:lpwstr>http://www.zakon.hr/cms.htm?id=1677</vt:lpwstr>
      </vt:variant>
      <vt:variant>
        <vt:lpwstr/>
      </vt:variant>
      <vt:variant>
        <vt:i4>7929973</vt:i4>
      </vt:variant>
      <vt:variant>
        <vt:i4>54</vt:i4>
      </vt:variant>
      <vt:variant>
        <vt:i4>0</vt:i4>
      </vt:variant>
      <vt:variant>
        <vt:i4>5</vt:i4>
      </vt:variant>
      <vt:variant>
        <vt:lpwstr>http://www.zakon.hr/cms.htm?id=1675</vt:lpwstr>
      </vt:variant>
      <vt:variant>
        <vt:lpwstr/>
      </vt:variant>
      <vt:variant>
        <vt:i4>6094868</vt:i4>
      </vt:variant>
      <vt:variant>
        <vt:i4>51</vt:i4>
      </vt:variant>
      <vt:variant>
        <vt:i4>0</vt:i4>
      </vt:variant>
      <vt:variant>
        <vt:i4>5</vt:i4>
      </vt:variant>
      <vt:variant>
        <vt:lpwstr>https://www.zakon.hr/cms.htm?id=26201</vt:lpwstr>
      </vt:variant>
      <vt:variant>
        <vt:lpwstr/>
      </vt:variant>
      <vt:variant>
        <vt:i4>5898258</vt:i4>
      </vt:variant>
      <vt:variant>
        <vt:i4>48</vt:i4>
      </vt:variant>
      <vt:variant>
        <vt:i4>0</vt:i4>
      </vt:variant>
      <vt:variant>
        <vt:i4>5</vt:i4>
      </vt:variant>
      <vt:variant>
        <vt:lpwstr>https://www.zakon.hr/cms.htm?id=17761</vt:lpwstr>
      </vt:variant>
      <vt:variant>
        <vt:lpwstr/>
      </vt:variant>
      <vt:variant>
        <vt:i4>4456516</vt:i4>
      </vt:variant>
      <vt:variant>
        <vt:i4>45</vt:i4>
      </vt:variant>
      <vt:variant>
        <vt:i4>0</vt:i4>
      </vt:variant>
      <vt:variant>
        <vt:i4>5</vt:i4>
      </vt:variant>
      <vt:variant>
        <vt:lpwstr>http://www.zakon.hr/cms.htm?id=16812</vt:lpwstr>
      </vt:variant>
      <vt:variant>
        <vt:lpwstr/>
      </vt:variant>
      <vt:variant>
        <vt:i4>4784201</vt:i4>
      </vt:variant>
      <vt:variant>
        <vt:i4>42</vt:i4>
      </vt:variant>
      <vt:variant>
        <vt:i4>0</vt:i4>
      </vt:variant>
      <vt:variant>
        <vt:i4>5</vt:i4>
      </vt:variant>
      <vt:variant>
        <vt:lpwstr>http://www.zakon.hr/cms.htm?id=12780</vt:lpwstr>
      </vt:variant>
      <vt:variant>
        <vt:lpwstr/>
      </vt:variant>
      <vt:variant>
        <vt:i4>7929973</vt:i4>
      </vt:variant>
      <vt:variant>
        <vt:i4>39</vt:i4>
      </vt:variant>
      <vt:variant>
        <vt:i4>0</vt:i4>
      </vt:variant>
      <vt:variant>
        <vt:i4>5</vt:i4>
      </vt:variant>
      <vt:variant>
        <vt:lpwstr>http://www.zakon.hr/cms.htm?id=1677</vt:lpwstr>
      </vt:variant>
      <vt:variant>
        <vt:lpwstr/>
      </vt:variant>
      <vt:variant>
        <vt:i4>7929973</vt:i4>
      </vt:variant>
      <vt:variant>
        <vt:i4>36</vt:i4>
      </vt:variant>
      <vt:variant>
        <vt:i4>0</vt:i4>
      </vt:variant>
      <vt:variant>
        <vt:i4>5</vt:i4>
      </vt:variant>
      <vt:variant>
        <vt:lpwstr>http://www.zakon.hr/cms.htm?id=1675</vt:lpwstr>
      </vt:variant>
      <vt:variant>
        <vt:lpwstr/>
      </vt:variant>
      <vt:variant>
        <vt:i4>6094868</vt:i4>
      </vt:variant>
      <vt:variant>
        <vt:i4>33</vt:i4>
      </vt:variant>
      <vt:variant>
        <vt:i4>0</vt:i4>
      </vt:variant>
      <vt:variant>
        <vt:i4>5</vt:i4>
      </vt:variant>
      <vt:variant>
        <vt:lpwstr>https://www.zakon.hr/cms.htm?id=26201</vt:lpwstr>
      </vt:variant>
      <vt:variant>
        <vt:lpwstr/>
      </vt:variant>
      <vt:variant>
        <vt:i4>5898258</vt:i4>
      </vt:variant>
      <vt:variant>
        <vt:i4>30</vt:i4>
      </vt:variant>
      <vt:variant>
        <vt:i4>0</vt:i4>
      </vt:variant>
      <vt:variant>
        <vt:i4>5</vt:i4>
      </vt:variant>
      <vt:variant>
        <vt:lpwstr>https://www.zakon.hr/cms.htm?id=17761</vt:lpwstr>
      </vt:variant>
      <vt:variant>
        <vt:lpwstr/>
      </vt:variant>
      <vt:variant>
        <vt:i4>4456516</vt:i4>
      </vt:variant>
      <vt:variant>
        <vt:i4>27</vt:i4>
      </vt:variant>
      <vt:variant>
        <vt:i4>0</vt:i4>
      </vt:variant>
      <vt:variant>
        <vt:i4>5</vt:i4>
      </vt:variant>
      <vt:variant>
        <vt:lpwstr>http://www.zakon.hr/cms.htm?id=16812</vt:lpwstr>
      </vt:variant>
      <vt:variant>
        <vt:lpwstr/>
      </vt:variant>
      <vt:variant>
        <vt:i4>4784201</vt:i4>
      </vt:variant>
      <vt:variant>
        <vt:i4>24</vt:i4>
      </vt:variant>
      <vt:variant>
        <vt:i4>0</vt:i4>
      </vt:variant>
      <vt:variant>
        <vt:i4>5</vt:i4>
      </vt:variant>
      <vt:variant>
        <vt:lpwstr>http://www.zakon.hr/cms.htm?id=12780</vt:lpwstr>
      </vt:variant>
      <vt:variant>
        <vt:lpwstr/>
      </vt:variant>
      <vt:variant>
        <vt:i4>7929973</vt:i4>
      </vt:variant>
      <vt:variant>
        <vt:i4>21</vt:i4>
      </vt:variant>
      <vt:variant>
        <vt:i4>0</vt:i4>
      </vt:variant>
      <vt:variant>
        <vt:i4>5</vt:i4>
      </vt:variant>
      <vt:variant>
        <vt:lpwstr>http://www.zakon.hr/cms.htm?id=1677</vt:lpwstr>
      </vt:variant>
      <vt:variant>
        <vt:lpwstr/>
      </vt:variant>
      <vt:variant>
        <vt:i4>7929973</vt:i4>
      </vt:variant>
      <vt:variant>
        <vt:i4>18</vt:i4>
      </vt:variant>
      <vt:variant>
        <vt:i4>0</vt:i4>
      </vt:variant>
      <vt:variant>
        <vt:i4>5</vt:i4>
      </vt:variant>
      <vt:variant>
        <vt:lpwstr>http://www.zakon.hr/cms.htm?id=1675</vt:lpwstr>
      </vt:variant>
      <vt:variant>
        <vt:lpwstr/>
      </vt:variant>
      <vt:variant>
        <vt:i4>6094868</vt:i4>
      </vt:variant>
      <vt:variant>
        <vt:i4>15</vt:i4>
      </vt:variant>
      <vt:variant>
        <vt:i4>0</vt:i4>
      </vt:variant>
      <vt:variant>
        <vt:i4>5</vt:i4>
      </vt:variant>
      <vt:variant>
        <vt:lpwstr>https://www.zakon.hr/cms.htm?id=26201</vt:lpwstr>
      </vt:variant>
      <vt:variant>
        <vt:lpwstr/>
      </vt:variant>
      <vt:variant>
        <vt:i4>5898258</vt:i4>
      </vt:variant>
      <vt:variant>
        <vt:i4>12</vt:i4>
      </vt:variant>
      <vt:variant>
        <vt:i4>0</vt:i4>
      </vt:variant>
      <vt:variant>
        <vt:i4>5</vt:i4>
      </vt:variant>
      <vt:variant>
        <vt:lpwstr>https://www.zakon.hr/cms.htm?id=17761</vt:lpwstr>
      </vt:variant>
      <vt:variant>
        <vt:lpwstr/>
      </vt:variant>
      <vt:variant>
        <vt:i4>4456516</vt:i4>
      </vt:variant>
      <vt:variant>
        <vt:i4>9</vt:i4>
      </vt:variant>
      <vt:variant>
        <vt:i4>0</vt:i4>
      </vt:variant>
      <vt:variant>
        <vt:i4>5</vt:i4>
      </vt:variant>
      <vt:variant>
        <vt:lpwstr>http://www.zakon.hr/cms.htm?id=16812</vt:lpwstr>
      </vt:variant>
      <vt:variant>
        <vt:lpwstr/>
      </vt:variant>
      <vt:variant>
        <vt:i4>4784201</vt:i4>
      </vt:variant>
      <vt:variant>
        <vt:i4>6</vt:i4>
      </vt:variant>
      <vt:variant>
        <vt:i4>0</vt:i4>
      </vt:variant>
      <vt:variant>
        <vt:i4>5</vt:i4>
      </vt:variant>
      <vt:variant>
        <vt:lpwstr>http://www.zakon.hr/cms.htm?id=12780</vt:lpwstr>
      </vt:variant>
      <vt:variant>
        <vt:lpwstr/>
      </vt:variant>
      <vt:variant>
        <vt:i4>7929973</vt:i4>
      </vt:variant>
      <vt:variant>
        <vt:i4>3</vt:i4>
      </vt:variant>
      <vt:variant>
        <vt:i4>0</vt:i4>
      </vt:variant>
      <vt:variant>
        <vt:i4>5</vt:i4>
      </vt:variant>
      <vt:variant>
        <vt:lpwstr>http://www.zakon.hr/cms.htm?id=1677</vt:lpwstr>
      </vt:variant>
      <vt:variant>
        <vt:lpwstr/>
      </vt:variant>
      <vt:variant>
        <vt:i4>7929973</vt:i4>
      </vt:variant>
      <vt:variant>
        <vt:i4>0</vt:i4>
      </vt:variant>
      <vt:variant>
        <vt:i4>0</vt:i4>
      </vt:variant>
      <vt:variant>
        <vt:i4>5</vt:i4>
      </vt:variant>
      <vt:variant>
        <vt:lpwstr>http://www.zakon.hr/cms.htm?id=1675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 za starije i nemoćne osobe Požega</dc:title>
  <dc:creator>Mateo</dc:creator>
  <cp:lastModifiedBy>dom vinkovci</cp:lastModifiedBy>
  <cp:revision>6</cp:revision>
  <cp:lastPrinted>2026-08-27T06:28:00Z</cp:lastPrinted>
  <dcterms:created xsi:type="dcterms:W3CDTF">2026-08-25T09:09:00Z</dcterms:created>
  <dcterms:modified xsi:type="dcterms:W3CDTF">2026-08-27T07:51:00Z</dcterms:modified>
</cp:coreProperties>
</file>